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206ABA" w14:textId="77777777" w:rsidR="002714E1" w:rsidRPr="005A0800" w:rsidRDefault="002714E1" w:rsidP="002714E1">
      <w:pPr>
        <w:rPr>
          <w:b/>
        </w:rPr>
      </w:pPr>
      <w:r w:rsidRPr="005A0800">
        <w:rPr>
          <w:b/>
          <w:noProof/>
          <w:lang w:eastAsia="pl-PL"/>
        </w:rPr>
        <w:drawing>
          <wp:anchor distT="0" distB="0" distL="114300" distR="114300" simplePos="0" relativeHeight="251658240" behindDoc="1" locked="0" layoutInCell="1" allowOverlap="1" wp14:anchorId="7FB2E556" wp14:editId="0D152229">
            <wp:simplePos x="0" y="0"/>
            <wp:positionH relativeFrom="column">
              <wp:posOffset>4729480</wp:posOffset>
            </wp:positionH>
            <wp:positionV relativeFrom="paragraph">
              <wp:posOffset>-547370</wp:posOffset>
            </wp:positionV>
            <wp:extent cx="1602000" cy="1602000"/>
            <wp:effectExtent l="0" t="0" r="0" b="0"/>
            <wp:wrapNone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_DYMEK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2000" cy="160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A0800">
        <w:rPr>
          <w:b/>
          <w:noProof/>
          <w:lang w:eastAsia="pl-PL"/>
        </w:rPr>
        <w:drawing>
          <wp:anchor distT="0" distB="0" distL="114300" distR="114300" simplePos="0" relativeHeight="251659264" behindDoc="1" locked="0" layoutInCell="1" allowOverlap="1" wp14:anchorId="7ECC3391" wp14:editId="7AE3361C">
            <wp:simplePos x="0" y="0"/>
            <wp:positionH relativeFrom="column">
              <wp:posOffset>-90170</wp:posOffset>
            </wp:positionH>
            <wp:positionV relativeFrom="paragraph">
              <wp:posOffset>-375920</wp:posOffset>
            </wp:positionV>
            <wp:extent cx="2667600" cy="608400"/>
            <wp:effectExtent l="0" t="0" r="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Małopolska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600" cy="60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AB0BD4" w14:textId="77777777" w:rsidR="002714E1" w:rsidRPr="005A0800" w:rsidRDefault="002714E1" w:rsidP="008D5E17">
      <w:pPr>
        <w:rPr>
          <w:b/>
        </w:rPr>
      </w:pPr>
    </w:p>
    <w:p w14:paraId="63F1AEF0" w14:textId="77777777" w:rsidR="0092787D" w:rsidRPr="005A0800" w:rsidRDefault="0092787D" w:rsidP="008D5E17">
      <w:pPr>
        <w:rPr>
          <w:b/>
        </w:rPr>
      </w:pPr>
    </w:p>
    <w:p w14:paraId="3C50993F" w14:textId="65C6836F" w:rsidR="00B527B6" w:rsidRPr="00B13117" w:rsidRDefault="00B527B6" w:rsidP="00B527B6">
      <w:pPr>
        <w:rPr>
          <w:b/>
          <w:sz w:val="32"/>
        </w:rPr>
      </w:pPr>
      <w:r w:rsidRPr="00B13117">
        <w:rPr>
          <w:b/>
          <w:sz w:val="32"/>
        </w:rPr>
        <w:t xml:space="preserve">16 mln </w:t>
      </w:r>
      <w:r w:rsidRPr="00B13117">
        <w:rPr>
          <w:b/>
          <w:sz w:val="32"/>
        </w:rPr>
        <w:t>złotych czeka na Wasze pomysły!</w:t>
      </w:r>
    </w:p>
    <w:p w14:paraId="7A3AC244" w14:textId="58A8F25D" w:rsidR="00F77155" w:rsidRPr="005A0800" w:rsidRDefault="00B527B6" w:rsidP="00B527B6">
      <w:pPr>
        <w:rPr>
          <w:rStyle w:val="Pogrubienie"/>
          <w:bCs w:val="0"/>
        </w:rPr>
      </w:pPr>
      <w:r w:rsidRPr="005A0800">
        <w:rPr>
          <w:b/>
        </w:rPr>
        <w:t xml:space="preserve">Od 1 – 30 października </w:t>
      </w:r>
      <w:r w:rsidRPr="005A0800">
        <w:rPr>
          <w:b/>
        </w:rPr>
        <w:t xml:space="preserve">trwa nabór zadań do </w:t>
      </w:r>
      <w:r w:rsidRPr="005A0800">
        <w:rPr>
          <w:b/>
        </w:rPr>
        <w:t>10</w:t>
      </w:r>
      <w:r w:rsidRPr="005A0800">
        <w:rPr>
          <w:b/>
        </w:rPr>
        <w:t>. edycji Budżetu Obywatelskiego Województwa Małopolskiego. Wystarczy pomysł oraz 30 podpisów na liście poparcia! Weź sprawy w swoje ręce!</w:t>
      </w:r>
    </w:p>
    <w:p w14:paraId="1E820382" w14:textId="57836B3E" w:rsidR="00B527B6" w:rsidRPr="005A0800" w:rsidRDefault="00C22E90" w:rsidP="00B527B6">
      <w:pPr>
        <w:rPr>
          <w:rFonts w:ascii="Arial" w:hAnsi="Arial" w:cs="Arial"/>
          <w:b/>
          <w:bCs/>
          <w:sz w:val="28"/>
          <w:shd w:val="clear" w:color="auto" w:fill="FFFFFF"/>
        </w:rPr>
      </w:pPr>
      <w:r w:rsidRPr="005A0800">
        <w:rPr>
          <w:rStyle w:val="Pogrubienie"/>
          <w:rFonts w:ascii="Arial" w:hAnsi="Arial" w:cs="Arial"/>
          <w:sz w:val="28"/>
          <w:shd w:val="clear" w:color="auto" w:fill="FFFFFF"/>
        </w:rPr>
        <w:t>Czas wybrać najlepsze pomysły!</w:t>
      </w:r>
    </w:p>
    <w:p w14:paraId="7CCD61CC" w14:textId="7205C756" w:rsidR="00B527B6" w:rsidRPr="005A0800" w:rsidRDefault="005A0800" w:rsidP="00B527B6">
      <w:pPr>
        <w:rPr>
          <w:bCs/>
        </w:rPr>
      </w:pPr>
      <w:r w:rsidRPr="005A0800">
        <w:rPr>
          <w:bCs/>
        </w:rPr>
        <w:t>Swój pomysł</w:t>
      </w:r>
      <w:r w:rsidR="00B527B6" w:rsidRPr="005A0800">
        <w:rPr>
          <w:bCs/>
        </w:rPr>
        <w:t xml:space="preserve"> do Budżetu Obywatelskiego Województwa Małopolskiego może złożyć każdy mieszkaniec Małopolski, który ukończył 16 rok życia.</w:t>
      </w:r>
    </w:p>
    <w:p w14:paraId="3A4F4886" w14:textId="14CA4AF0" w:rsidR="00B527B6" w:rsidRPr="005A0800" w:rsidRDefault="005A0800" w:rsidP="00B527B6">
      <w:pPr>
        <w:rPr>
          <w:bCs/>
        </w:rPr>
      </w:pPr>
      <w:r w:rsidRPr="005A0800">
        <w:rPr>
          <w:bCs/>
        </w:rPr>
        <w:t>Wystarczy wejść</w:t>
      </w:r>
      <w:r w:rsidR="00B527B6" w:rsidRPr="005A0800">
        <w:rPr>
          <w:bCs/>
        </w:rPr>
        <w:t xml:space="preserve"> na stronę bo.malopolska.pl</w:t>
      </w:r>
      <w:r w:rsidRPr="005A0800">
        <w:rPr>
          <w:bCs/>
        </w:rPr>
        <w:t>, uzupełnić elektroniczny formularz składania zadań. Następnie wysłać go, wydrukować, podpisać</w:t>
      </w:r>
      <w:r w:rsidR="00B527B6" w:rsidRPr="005A0800">
        <w:rPr>
          <w:bCs/>
        </w:rPr>
        <w:t xml:space="preserve"> i</w:t>
      </w:r>
      <w:r w:rsidRPr="005A0800">
        <w:rPr>
          <w:bCs/>
        </w:rPr>
        <w:t xml:space="preserve"> wraz z listą poparcia dostarczyć do urzędu!</w:t>
      </w:r>
    </w:p>
    <w:p w14:paraId="639329D0" w14:textId="056BEBD2" w:rsidR="00B527B6" w:rsidRPr="005A0800" w:rsidRDefault="0049743E" w:rsidP="00B527B6">
      <w:pPr>
        <w:rPr>
          <w:bCs/>
        </w:rPr>
      </w:pPr>
      <w:r>
        <w:rPr>
          <w:bCs/>
        </w:rPr>
        <w:t>Ważne: każdy pomysł</w:t>
      </w:r>
      <w:r w:rsidR="00B527B6" w:rsidRPr="005A0800">
        <w:rPr>
          <w:bCs/>
        </w:rPr>
        <w:t xml:space="preserve"> musi mieć p</w:t>
      </w:r>
      <w:r w:rsidR="005A0800" w:rsidRPr="005A0800">
        <w:rPr>
          <w:bCs/>
        </w:rPr>
        <w:t>oparcie minimum 30 mieszkańców.</w:t>
      </w:r>
    </w:p>
    <w:p w14:paraId="1FB7F33F" w14:textId="77777777" w:rsidR="00B527B6" w:rsidRPr="00B13117" w:rsidRDefault="00B527B6" w:rsidP="00B527B6">
      <w:pPr>
        <w:rPr>
          <w:b/>
          <w:bCs/>
          <w:sz w:val="28"/>
        </w:rPr>
      </w:pPr>
      <w:r w:rsidRPr="00B13117">
        <w:rPr>
          <w:b/>
          <w:bCs/>
          <w:sz w:val="28"/>
        </w:rPr>
        <w:t>Jakiego rodzaju zadania mogę zgłosić?</w:t>
      </w:r>
    </w:p>
    <w:p w14:paraId="3F9771D8" w14:textId="6129BEC5" w:rsidR="00B527B6" w:rsidRPr="005A0800" w:rsidRDefault="00B527B6" w:rsidP="00B527B6">
      <w:pPr>
        <w:rPr>
          <w:bCs/>
        </w:rPr>
      </w:pPr>
      <w:r w:rsidRPr="005A0800">
        <w:rPr>
          <w:bCs/>
        </w:rPr>
        <w:t>W ramach BO WM można zgłosić projekt o charakterze edukacyjnym, kulturalnym, turystycznym, sportowym, prospołecznym, prozdrowotnym, ekologicznym, z zakresu ochrony środowiska, transportu zb</w:t>
      </w:r>
      <w:r w:rsidR="005A0800" w:rsidRPr="005A0800">
        <w:rPr>
          <w:bCs/>
        </w:rPr>
        <w:t>iorowego bądź dróg publicznych.</w:t>
      </w:r>
    </w:p>
    <w:p w14:paraId="3B504333" w14:textId="25C2FD9D" w:rsidR="00B527B6" w:rsidRPr="005A0800" w:rsidRDefault="00B527B6" w:rsidP="00B527B6">
      <w:pPr>
        <w:rPr>
          <w:bCs/>
        </w:rPr>
      </w:pPr>
      <w:r w:rsidRPr="005A0800">
        <w:rPr>
          <w:bCs/>
        </w:rPr>
        <w:t>Zgłoszone zadanie może być skierowane do mieszkańców jednego regionu – zadanie regionalne lub przynajmniej dwóch region</w:t>
      </w:r>
      <w:r w:rsidR="005A0800" w:rsidRPr="005A0800">
        <w:rPr>
          <w:bCs/>
        </w:rPr>
        <w:t>ów – zadanie ogólnowojewódzkie.</w:t>
      </w:r>
    </w:p>
    <w:p w14:paraId="08834641" w14:textId="21DAC514" w:rsidR="00B527B6" w:rsidRPr="005A0800" w:rsidRDefault="00B527B6" w:rsidP="00B527B6">
      <w:pPr>
        <w:rPr>
          <w:bCs/>
        </w:rPr>
      </w:pPr>
      <w:r w:rsidRPr="005A0800">
        <w:rPr>
          <w:bCs/>
        </w:rPr>
        <w:t>Zgłaszanym zadaniem może być każda inicjatywa obywatelska dotycząca działań służących mieszkańcom województwa i mieszcząca się w zakresie zadań samorządu województwa. Warto odwiedzić stronę bo.malopolska.pl, gdzie w sekcji wyniki głosowania zawarte są opisy za</w:t>
      </w:r>
      <w:r w:rsidR="005A0800" w:rsidRPr="005A0800">
        <w:rPr>
          <w:bCs/>
        </w:rPr>
        <w:t>dań z poprzednich edycji BO WM.</w:t>
      </w:r>
      <w:r w:rsidR="0049743E">
        <w:rPr>
          <w:bCs/>
        </w:rPr>
        <w:t xml:space="preserve"> </w:t>
      </w:r>
      <w:r w:rsidRPr="005A0800">
        <w:rPr>
          <w:bCs/>
        </w:rPr>
        <w:t>Znajdą tam Państwo wiele wspaniałych pomysłów! Może w Twojej okolicy widzisz podobną potrzebę do z</w:t>
      </w:r>
      <w:r w:rsidR="005A0800" w:rsidRPr="005A0800">
        <w:rPr>
          <w:bCs/>
        </w:rPr>
        <w:t>realizowania?</w:t>
      </w:r>
    </w:p>
    <w:p w14:paraId="778DC86F" w14:textId="21B6D4DC" w:rsidR="005A0800" w:rsidRPr="005A0800" w:rsidRDefault="005A0800" w:rsidP="005A0800">
      <w:pPr>
        <w:ind w:firstLine="708"/>
        <w:rPr>
          <w:bCs/>
          <w:i/>
        </w:rPr>
      </w:pPr>
      <w:r w:rsidRPr="005A0800">
        <w:rPr>
          <w:bCs/>
          <w:i/>
        </w:rPr>
        <w:t xml:space="preserve">    Budżet Obywatelski daje Małopolanom coś więcej niż możliwość zgłoszenia projektu – daje realną szansę, by ten pomysł zobaczyć później w swojej miejscowości, na swoim osiedlu czy w swojej społeczności. 16 milionów złotych czeka na pomysły mieszkańców. Twój pomysł może zmienić codzienność!</w:t>
      </w:r>
    </w:p>
    <w:p w14:paraId="0C2E8A92" w14:textId="140498BF" w:rsidR="005A0800" w:rsidRPr="005A0800" w:rsidRDefault="005A0800" w:rsidP="005A0800">
      <w:pPr>
        <w:rPr>
          <w:bCs/>
        </w:rPr>
      </w:pPr>
      <w:r w:rsidRPr="005A0800">
        <w:rPr>
          <w:bCs/>
        </w:rPr>
        <w:t xml:space="preserve">- </w:t>
      </w:r>
      <w:r w:rsidRPr="005A0800">
        <w:rPr>
          <w:bCs/>
        </w:rPr>
        <w:t>przypomniał Marszałek Łukasz Smółka.</w:t>
      </w:r>
    </w:p>
    <w:p w14:paraId="2F2AF139" w14:textId="77777777" w:rsidR="00B527B6" w:rsidRPr="00B13117" w:rsidRDefault="00B527B6" w:rsidP="00B527B6">
      <w:pPr>
        <w:rPr>
          <w:b/>
          <w:bCs/>
          <w:sz w:val="28"/>
        </w:rPr>
      </w:pPr>
      <w:r w:rsidRPr="00B13117">
        <w:rPr>
          <w:b/>
          <w:bCs/>
          <w:sz w:val="28"/>
        </w:rPr>
        <w:t>Zgłoś zadanie regionalne w swoim regionie zamieszkania!</w:t>
      </w:r>
    </w:p>
    <w:p w14:paraId="1D74E7BC" w14:textId="77777777" w:rsidR="00B527B6" w:rsidRPr="005A0800" w:rsidRDefault="00B527B6" w:rsidP="00B527B6">
      <w:pPr>
        <w:rPr>
          <w:bCs/>
        </w:rPr>
      </w:pPr>
      <w:r w:rsidRPr="005A0800">
        <w:rPr>
          <w:bCs/>
        </w:rPr>
        <w:t>Ważne: W ramach Budżetu Obywatelskiego WM Małopolska podzielona jest na cztery regiony:</w:t>
      </w:r>
    </w:p>
    <w:p w14:paraId="28EACA7A" w14:textId="77777777" w:rsidR="00B527B6" w:rsidRPr="005A0800" w:rsidRDefault="00B527B6" w:rsidP="00B527B6">
      <w:pPr>
        <w:rPr>
          <w:bCs/>
        </w:rPr>
      </w:pPr>
      <w:r w:rsidRPr="005A0800">
        <w:rPr>
          <w:bCs/>
        </w:rPr>
        <w:t>• Region Małopolska Południowa: m. Nowy Sącz oraz powiaty: nowotarski, tatrzański, limanowski, nowosądecki, gorlicki;</w:t>
      </w:r>
    </w:p>
    <w:p w14:paraId="5266601E" w14:textId="77777777" w:rsidR="00B527B6" w:rsidRPr="005A0800" w:rsidRDefault="00B527B6" w:rsidP="00B527B6">
      <w:pPr>
        <w:rPr>
          <w:bCs/>
        </w:rPr>
      </w:pPr>
      <w:r w:rsidRPr="005A0800">
        <w:rPr>
          <w:bCs/>
        </w:rPr>
        <w:t>• Region Tarnowski: m. Tarnów oraz powiaty: dąbrowski, tarnowski, brzeski, bocheński, proszowicki, wielicki;</w:t>
      </w:r>
    </w:p>
    <w:p w14:paraId="3C8248C6" w14:textId="77777777" w:rsidR="00B527B6" w:rsidRPr="005A0800" w:rsidRDefault="00B527B6" w:rsidP="00B527B6">
      <w:pPr>
        <w:rPr>
          <w:bCs/>
        </w:rPr>
      </w:pPr>
      <w:r w:rsidRPr="005A0800">
        <w:rPr>
          <w:bCs/>
        </w:rPr>
        <w:t>• Region Małopolska Zachodnia: powiaty: suski, myślenicki, wadowicki, chrzanowski, oświęcimski;</w:t>
      </w:r>
    </w:p>
    <w:p w14:paraId="30D626DF" w14:textId="4E47EEF3" w:rsidR="00B527B6" w:rsidRPr="005A0800" w:rsidRDefault="00B527B6" w:rsidP="00B527B6">
      <w:pPr>
        <w:rPr>
          <w:bCs/>
        </w:rPr>
      </w:pPr>
      <w:r w:rsidRPr="005A0800">
        <w:rPr>
          <w:bCs/>
        </w:rPr>
        <w:t xml:space="preserve">• Region Krakowski Obszar Metropolitalny: m. Kraków oraz powiaty: </w:t>
      </w:r>
      <w:r w:rsidR="005A0800" w:rsidRPr="005A0800">
        <w:rPr>
          <w:bCs/>
        </w:rPr>
        <w:t>krakowski, olkuski, miechowski.</w:t>
      </w:r>
    </w:p>
    <w:p w14:paraId="229E0AC3" w14:textId="77777777" w:rsidR="00B527B6" w:rsidRPr="00B13117" w:rsidRDefault="00B527B6" w:rsidP="00B527B6">
      <w:pPr>
        <w:rPr>
          <w:b/>
          <w:bCs/>
          <w:sz w:val="28"/>
        </w:rPr>
      </w:pPr>
      <w:r w:rsidRPr="00B13117">
        <w:rPr>
          <w:b/>
          <w:bCs/>
          <w:sz w:val="28"/>
        </w:rPr>
        <w:lastRenderedPageBreak/>
        <w:t>Na jaką kwotę mogę zaplanować zadanie?</w:t>
      </w:r>
    </w:p>
    <w:p w14:paraId="240F94D6" w14:textId="77777777" w:rsidR="00B527B6" w:rsidRPr="005A0800" w:rsidRDefault="00B527B6" w:rsidP="00B527B6">
      <w:pPr>
        <w:rPr>
          <w:bCs/>
        </w:rPr>
      </w:pPr>
      <w:r w:rsidRPr="005A0800">
        <w:rPr>
          <w:bCs/>
        </w:rPr>
        <w:t>W zależności, jakie zadanie jest zgłaszane są różne zakresy wartości zadania:</w:t>
      </w:r>
    </w:p>
    <w:p w14:paraId="04CD9FDA" w14:textId="77777777" w:rsidR="00B527B6" w:rsidRPr="005A0800" w:rsidRDefault="00B527B6" w:rsidP="00B527B6">
      <w:pPr>
        <w:rPr>
          <w:bCs/>
        </w:rPr>
      </w:pPr>
      <w:r w:rsidRPr="005A0800">
        <w:rPr>
          <w:bCs/>
        </w:rPr>
        <w:t>a) Zadania regionalne: wartość zadań powinna być przewidziana na kwotę w zakresie 150 tys. – 250 tys. złotych.</w:t>
      </w:r>
    </w:p>
    <w:p w14:paraId="5F7A13F5" w14:textId="77777777" w:rsidR="00B527B6" w:rsidRPr="005A0800" w:rsidRDefault="00B527B6" w:rsidP="00B527B6">
      <w:pPr>
        <w:rPr>
          <w:bCs/>
        </w:rPr>
      </w:pPr>
      <w:r w:rsidRPr="005A0800">
        <w:rPr>
          <w:bCs/>
        </w:rPr>
        <w:t>b) Zadania ogólnowojewódzkie:</w:t>
      </w:r>
    </w:p>
    <w:p w14:paraId="695C8CD2" w14:textId="77777777" w:rsidR="00B527B6" w:rsidRPr="005A0800" w:rsidRDefault="00B527B6" w:rsidP="00B527B6">
      <w:pPr>
        <w:rPr>
          <w:bCs/>
        </w:rPr>
      </w:pPr>
      <w:r w:rsidRPr="005A0800">
        <w:rPr>
          <w:bCs/>
        </w:rPr>
        <w:t>• zadania inwestycyjne, wartość zadania powinna mieścić się w zakresie 500 tys. – 1,5 mln złotych.</w:t>
      </w:r>
    </w:p>
    <w:p w14:paraId="1314EEDB" w14:textId="6F0E04C4" w:rsidR="00B527B6" w:rsidRPr="005A0800" w:rsidRDefault="00B527B6" w:rsidP="00B527B6">
      <w:pPr>
        <w:rPr>
          <w:bCs/>
        </w:rPr>
      </w:pPr>
      <w:r w:rsidRPr="005A0800">
        <w:rPr>
          <w:bCs/>
        </w:rPr>
        <w:t>• zadania nieinwestycyjne, wartość zadania powinna mieścić się</w:t>
      </w:r>
      <w:r w:rsidR="005A0800" w:rsidRPr="005A0800">
        <w:rPr>
          <w:bCs/>
        </w:rPr>
        <w:t xml:space="preserve"> w zakresie 300 tys. – 700 tys.</w:t>
      </w:r>
    </w:p>
    <w:p w14:paraId="3FF59D5C" w14:textId="497EFABD" w:rsidR="00B527B6" w:rsidRPr="005A0800" w:rsidRDefault="00B527B6" w:rsidP="00B527B6">
      <w:pPr>
        <w:rPr>
          <w:bCs/>
        </w:rPr>
      </w:pPr>
      <w:r w:rsidRPr="005A0800">
        <w:rPr>
          <w:bCs/>
        </w:rPr>
        <w:t xml:space="preserve">Łączna pula środków przeznaczonych na zwycięskie </w:t>
      </w:r>
      <w:r w:rsidR="005A0800" w:rsidRPr="005A0800">
        <w:rPr>
          <w:bCs/>
        </w:rPr>
        <w:t>projekty wynosi 16 mln złotych.</w:t>
      </w:r>
    </w:p>
    <w:p w14:paraId="35A1FAEF" w14:textId="60C74204" w:rsidR="005A0800" w:rsidRPr="005A0800" w:rsidRDefault="005A0800" w:rsidP="005A0800">
      <w:pPr>
        <w:rPr>
          <w:bCs/>
          <w:i/>
        </w:rPr>
      </w:pPr>
      <w:r w:rsidRPr="005A0800">
        <w:rPr>
          <w:bCs/>
          <w:i/>
        </w:rPr>
        <w:tab/>
      </w:r>
      <w:r w:rsidRPr="005A0800">
        <w:rPr>
          <w:bCs/>
          <w:i/>
        </w:rPr>
        <w:t xml:space="preserve">   Nie trzeba być samorządowcem, żeby zmieniać swoją okolicę. Wystarczy zauważyć potrzebę, porozmawiać z sąsiadami i zgłosić swój pomysł. Budżet Obywatelski jest właśnie po to, żeby głos mieszkańca nie kończył się na słowach. Chcemy, żeby dobre pomysły stawały się codziennością Małopolan. Dlatego rozejrzyjcie się czego brakuje w Waszej okoli</w:t>
      </w:r>
      <w:r w:rsidRPr="005A0800">
        <w:rPr>
          <w:bCs/>
          <w:i/>
        </w:rPr>
        <w:t>cy i zgłoście to</w:t>
      </w:r>
    </w:p>
    <w:p w14:paraId="2B0C453E" w14:textId="5D3CE0A5" w:rsidR="00EF444A" w:rsidRDefault="005A0800" w:rsidP="00B527B6">
      <w:pPr>
        <w:rPr>
          <w:bCs/>
        </w:rPr>
      </w:pPr>
      <w:r w:rsidRPr="005A0800">
        <w:rPr>
          <w:bCs/>
        </w:rPr>
        <w:t xml:space="preserve">- </w:t>
      </w:r>
      <w:r w:rsidRPr="005A0800">
        <w:rPr>
          <w:bCs/>
        </w:rPr>
        <w:t>dodała Marta Malec-Lech z zarządu województwa małopolskiego.</w:t>
      </w:r>
    </w:p>
    <w:p w14:paraId="0DA75549" w14:textId="16D9831B" w:rsidR="00EF444A" w:rsidRDefault="00EF444A" w:rsidP="00B527B6">
      <w:pPr>
        <w:rPr>
          <w:b/>
          <w:bCs/>
          <w:sz w:val="28"/>
        </w:rPr>
      </w:pPr>
      <w:r w:rsidRPr="00EF444A">
        <w:rPr>
          <w:b/>
          <w:bCs/>
          <w:sz w:val="28"/>
        </w:rPr>
        <w:t>Nowy rodzaj zadania – regionalne inwestycyjne</w:t>
      </w:r>
    </w:p>
    <w:p w14:paraId="03AB598D" w14:textId="77777777" w:rsidR="00EF444A" w:rsidRPr="0049743E" w:rsidRDefault="00EF444A" w:rsidP="00EF444A">
      <w:pPr>
        <w:spacing w:before="100" w:beforeAutospacing="1" w:after="100" w:afterAutospacing="1" w:line="240" w:lineRule="auto"/>
        <w:rPr>
          <w:rStyle w:val="brak"/>
          <w:rFonts w:cstheme="minorHAnsi"/>
          <w14:textOutline w14:w="12700" w14:cap="flat" w14:cmpd="sng" w14:algn="ctr">
            <w14:noFill/>
            <w14:prstDash w14:val="solid"/>
            <w14:miter w14:lim="100000"/>
          </w14:textOutline>
        </w:rPr>
      </w:pPr>
      <w:r w:rsidRPr="0049743E">
        <w:rPr>
          <w:rStyle w:val="brak"/>
          <w:rFonts w:cstheme="minorHAnsi"/>
          <w14:textOutline w14:w="12700" w14:cap="flat" w14:cmpd="sng" w14:algn="ctr">
            <w14:noFill/>
            <w14:prstDash w14:val="solid"/>
            <w14:miter w14:lim="100000"/>
          </w14:textOutline>
        </w:rPr>
        <w:t>W ramach regionalnych zadań inwestycyjnych mieszkańcy będą mogli zgłaszać mniejsze projekty o wartości od 150 tys. do 250 tys. zł. Mogą to być m.in. remonty przejść dla pieszych i chodników, modernizacja oświetlenia czy montaż małej infrastruktury.</w:t>
      </w:r>
    </w:p>
    <w:p w14:paraId="5F973696" w14:textId="77777777" w:rsidR="00EF444A" w:rsidRPr="0049743E" w:rsidRDefault="00EF444A" w:rsidP="00EF444A">
      <w:pPr>
        <w:spacing w:before="100" w:beforeAutospacing="1" w:after="100" w:afterAutospacing="1" w:line="240" w:lineRule="auto"/>
        <w:rPr>
          <w:rStyle w:val="brak"/>
          <w:rFonts w:cstheme="minorHAnsi"/>
          <w14:textOutline w14:w="12700" w14:cap="flat" w14:cmpd="sng" w14:algn="ctr">
            <w14:noFill/>
            <w14:prstDash w14:val="solid"/>
            <w14:miter w14:lim="100000"/>
          </w14:textOutline>
        </w:rPr>
      </w:pPr>
      <w:r w:rsidRPr="0049743E">
        <w:rPr>
          <w:rStyle w:val="brak"/>
          <w:rFonts w:cstheme="minorHAnsi"/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W przypadku inwestycji drogowych projekty mogą dotyczyć wyłącznie dróg wojewódzkich. Ich wykaz oraz mapa są dostępne na stronie </w:t>
      </w:r>
      <w:hyperlink r:id="rId9" w:tgtFrame="_blank" w:history="1">
        <w:r w:rsidRPr="0049743E">
          <w:rPr>
            <w:rStyle w:val="brak"/>
            <w:rFonts w:cstheme="minorHAnsi"/>
            <w14:textOutline w14:w="12700" w14:cap="flat" w14:cmpd="sng" w14:algn="ctr">
              <w14:noFill/>
              <w14:prstDash w14:val="solid"/>
              <w14:miter w14:lim="100000"/>
            </w14:textOutline>
          </w:rPr>
          <w:t>bo.malopolska.pl</w:t>
        </w:r>
      </w:hyperlink>
      <w:r w:rsidRPr="0049743E">
        <w:rPr>
          <w:rStyle w:val="brak"/>
          <w:rFonts w:cstheme="minorHAnsi"/>
          <w14:textOutline w14:w="12700" w14:cap="flat" w14:cmpd="sng" w14:algn="ctr">
            <w14:noFill/>
            <w14:prstDash w14:val="solid"/>
            <w14:miter w14:lim="100000"/>
          </w14:textOutline>
        </w:rPr>
        <w:t>.</w:t>
      </w:r>
    </w:p>
    <w:p w14:paraId="4715F374" w14:textId="77777777" w:rsidR="00EF444A" w:rsidRPr="0049743E" w:rsidRDefault="00EF444A" w:rsidP="00EF444A">
      <w:pPr>
        <w:spacing w:before="100" w:beforeAutospacing="1" w:after="100" w:afterAutospacing="1" w:line="240" w:lineRule="auto"/>
        <w:rPr>
          <w:rStyle w:val="brak"/>
          <w:rFonts w:cstheme="minorHAnsi"/>
          <w14:textOutline w14:w="12700" w14:cap="flat" w14:cmpd="sng" w14:algn="ctr">
            <w14:noFill/>
            <w14:prstDash w14:val="solid"/>
            <w14:miter w14:lim="100000"/>
          </w14:textOutline>
        </w:rPr>
      </w:pPr>
      <w:r w:rsidRPr="0049743E">
        <w:rPr>
          <w:rStyle w:val="brak"/>
          <w:rFonts w:cstheme="minorHAnsi"/>
          <w14:textOutline w14:w="12700" w14:cap="flat" w14:cmpd="sng" w14:algn="ctr">
            <w14:noFill/>
            <w14:prstDash w14:val="solid"/>
            <w14:miter w14:lim="100000"/>
          </w14:textOutline>
        </w:rPr>
        <w:t>Zmiany obejmują także zakupy inwestycyjne. Pojedynczy zakup będzie mógł kosztować maksymalnie 50 tys. zł i stanowić nie więcej niż 50 proc. wartości całego zadania. Dzięki temu możliwe będzie m.in. finansowanie instrumentów muzycznych, wyposażenia czy potrzebnego sprzętu.</w:t>
      </w:r>
    </w:p>
    <w:p w14:paraId="7E926DA2" w14:textId="5367A54B" w:rsidR="00EF444A" w:rsidRPr="0049743E" w:rsidRDefault="00EF444A" w:rsidP="00EF444A">
      <w:pPr>
        <w:spacing w:before="100" w:beforeAutospacing="1" w:after="100" w:afterAutospacing="1" w:line="240" w:lineRule="auto"/>
        <w:rPr>
          <w:rStyle w:val="brak"/>
          <w:rFonts w:cstheme="minorHAnsi"/>
          <w14:textOutline w14:w="12700" w14:cap="flat" w14:cmpd="sng" w14:algn="ctr">
            <w14:noFill/>
            <w14:prstDash w14:val="solid"/>
            <w14:miter w14:lim="100000"/>
          </w14:textOutline>
        </w:rPr>
      </w:pPr>
      <w:r w:rsidRPr="0049743E">
        <w:rPr>
          <w:rStyle w:val="brak"/>
          <w:rFonts w:cstheme="minorHAnsi"/>
          <w14:textOutline w14:w="12700" w14:cap="flat" w14:cmpd="sng" w14:algn="ctr">
            <w14:noFill/>
            <w14:prstDash w14:val="solid"/>
            <w14:miter w14:lim="100000"/>
          </w14:textOutline>
        </w:rPr>
        <w:t>Szczegółowe zasady określa nowy regulamin Budżetu Obywatelskiego Województwa Małopolskiego.</w:t>
      </w:r>
    </w:p>
    <w:p w14:paraId="24A6CC98" w14:textId="77777777" w:rsidR="00B527B6" w:rsidRPr="00B13117" w:rsidRDefault="00B527B6" w:rsidP="00B527B6">
      <w:pPr>
        <w:rPr>
          <w:b/>
          <w:bCs/>
          <w:sz w:val="28"/>
        </w:rPr>
      </w:pPr>
      <w:r w:rsidRPr="00B13117">
        <w:rPr>
          <w:b/>
          <w:bCs/>
          <w:sz w:val="28"/>
        </w:rPr>
        <w:t>Jak mogę zgłosić zadanie?</w:t>
      </w:r>
    </w:p>
    <w:p w14:paraId="2E03BAA9" w14:textId="77777777" w:rsidR="00B527B6" w:rsidRPr="005A0800" w:rsidRDefault="00B527B6" w:rsidP="00B527B6">
      <w:pPr>
        <w:rPr>
          <w:bCs/>
        </w:rPr>
      </w:pPr>
      <w:r w:rsidRPr="005A0800">
        <w:rPr>
          <w:bCs/>
        </w:rPr>
        <w:t>• Należy wypełnić formularz zgłoszenia zadania dostępny pod adresem bo.malopolska.pl, w którym należy zawrzeć informacje m.in. na temat rodzaju proponowanego zadania, miejsca jego lokalizacji/realizacji, kosztów;</w:t>
      </w:r>
    </w:p>
    <w:p w14:paraId="601CBE42" w14:textId="77777777" w:rsidR="00B527B6" w:rsidRPr="005A0800" w:rsidRDefault="00B527B6" w:rsidP="00B527B6">
      <w:pPr>
        <w:rPr>
          <w:bCs/>
        </w:rPr>
      </w:pPr>
      <w:r w:rsidRPr="005A0800">
        <w:rPr>
          <w:bCs/>
        </w:rPr>
        <w:t>• Należy zebrać podpisy poparcia minimum 30 mieszkańców;</w:t>
      </w:r>
    </w:p>
    <w:p w14:paraId="49BBD426" w14:textId="77777777" w:rsidR="00B527B6" w:rsidRPr="005A0800" w:rsidRDefault="00B527B6" w:rsidP="00B527B6">
      <w:pPr>
        <w:rPr>
          <w:bCs/>
        </w:rPr>
      </w:pPr>
      <w:r w:rsidRPr="005A0800">
        <w:rPr>
          <w:bCs/>
        </w:rPr>
        <w:t>• Wydrukować uzupełnione w generatorze wniosków zadanie i wraz z oryginałem listy poparcia</w:t>
      </w:r>
    </w:p>
    <w:p w14:paraId="6FB7C522" w14:textId="383A713E" w:rsidR="00B527B6" w:rsidRPr="005A0800" w:rsidRDefault="00B527B6" w:rsidP="00B527B6">
      <w:pPr>
        <w:rPr>
          <w:bCs/>
        </w:rPr>
      </w:pPr>
      <w:r w:rsidRPr="005A0800">
        <w:rPr>
          <w:bCs/>
        </w:rPr>
        <w:t>• W terminie 1 października – 30 p</w:t>
      </w:r>
      <w:r w:rsidR="005A0800" w:rsidRPr="005A0800">
        <w:rPr>
          <w:bCs/>
        </w:rPr>
        <w:t>aździernika dostarczyć do UMWM.</w:t>
      </w:r>
    </w:p>
    <w:p w14:paraId="569CE726" w14:textId="3D5CF418" w:rsidR="00C22E90" w:rsidRPr="005A0800" w:rsidRDefault="00B527B6" w:rsidP="00B527B6">
      <w:pPr>
        <w:rPr>
          <w:bCs/>
        </w:rPr>
      </w:pPr>
      <w:r w:rsidRPr="005A0800">
        <w:rPr>
          <w:bCs/>
        </w:rPr>
        <w:t>Ważne: Każde zadanie musi być dostarczone do UMWM w terminie naboru, w przeciwnym wypadku nie spełni wymagań regulaminu i nie zostanie dopuszczone do oceny.</w:t>
      </w:r>
    </w:p>
    <w:p w14:paraId="70A08125" w14:textId="77777777" w:rsidR="0049743E" w:rsidRDefault="0049743E" w:rsidP="005A0800">
      <w:pPr>
        <w:rPr>
          <w:rStyle w:val="brak"/>
          <w:rFonts w:cstheme="minorHAnsi"/>
          <w:b/>
          <w:sz w:val="28"/>
          <w14:textOutline w14:w="12700" w14:cap="flat" w14:cmpd="sng" w14:algn="ctr">
            <w14:noFill/>
            <w14:prstDash w14:val="solid"/>
            <w14:miter w14:lim="100000"/>
          </w14:textOutline>
        </w:rPr>
      </w:pPr>
    </w:p>
    <w:p w14:paraId="5A9BB828" w14:textId="77777777" w:rsidR="0049743E" w:rsidRDefault="0049743E" w:rsidP="005A0800">
      <w:pPr>
        <w:rPr>
          <w:rStyle w:val="brak"/>
          <w:rFonts w:cstheme="minorHAnsi"/>
          <w:b/>
          <w:sz w:val="28"/>
          <w14:textOutline w14:w="12700" w14:cap="flat" w14:cmpd="sng" w14:algn="ctr">
            <w14:noFill/>
            <w14:prstDash w14:val="solid"/>
            <w14:miter w14:lim="100000"/>
          </w14:textOutline>
        </w:rPr>
      </w:pPr>
    </w:p>
    <w:p w14:paraId="0EF8D46B" w14:textId="58875383" w:rsidR="005A0800" w:rsidRPr="00B13117" w:rsidRDefault="005A0800" w:rsidP="005A0800">
      <w:pPr>
        <w:rPr>
          <w:rStyle w:val="brak"/>
          <w:rFonts w:cstheme="minorHAnsi"/>
          <w:b/>
          <w:sz w:val="28"/>
          <w14:textOutline w14:w="12700" w14:cap="flat" w14:cmpd="sng" w14:algn="ctr">
            <w14:noFill/>
            <w14:prstDash w14:val="solid"/>
            <w14:miter w14:lim="100000"/>
          </w14:textOutline>
        </w:rPr>
      </w:pPr>
      <w:r w:rsidRPr="00B13117">
        <w:rPr>
          <w:rStyle w:val="brak"/>
          <w:rFonts w:cstheme="minorHAnsi"/>
          <w:b/>
          <w:sz w:val="28"/>
          <w14:textOutline w14:w="12700" w14:cap="flat" w14:cmpd="sng" w14:algn="ctr">
            <w14:noFill/>
            <w14:prstDash w14:val="solid"/>
            <w14:miter w14:lim="100000"/>
          </w14:textOutline>
        </w:rPr>
        <w:lastRenderedPageBreak/>
        <w:t xml:space="preserve">Jak mogę dostarczyć dokumenty do UMWM? </w:t>
      </w:r>
    </w:p>
    <w:p w14:paraId="7BB1A8BB" w14:textId="4F4FCF6E" w:rsidR="005A0800" w:rsidRPr="0049743E" w:rsidRDefault="005A0800" w:rsidP="0049743E">
      <w:pPr>
        <w:pStyle w:val="Akapitzlist"/>
        <w:numPr>
          <w:ilvl w:val="0"/>
          <w:numId w:val="6"/>
        </w:numPr>
        <w:ind w:left="284" w:hanging="284"/>
        <w:rPr>
          <w:rStyle w:val="brak"/>
          <w:rFonts w:cstheme="minorHAnsi"/>
          <w:b/>
          <w14:textOutline w14:w="12700" w14:cap="flat" w14:cmpd="sng" w14:algn="ctr">
            <w14:noFill/>
            <w14:prstDash w14:val="solid"/>
            <w14:miter w14:lim="100000"/>
          </w14:textOutline>
        </w:rPr>
      </w:pPr>
      <w:r w:rsidRPr="005A0800">
        <w:rPr>
          <w:rStyle w:val="brak"/>
          <w:rFonts w:cstheme="minorHAnsi"/>
          <w:b/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Osobiście </w:t>
      </w:r>
      <w:r w:rsidRPr="005A0800">
        <w:rPr>
          <w:rStyle w:val="brak"/>
          <w:rFonts w:cstheme="minorHAnsi"/>
          <w14:textOutline w14:w="12700" w14:cap="flat" w14:cmpd="sng" w14:algn="ctr">
            <w14:noFill/>
            <w14:prstDash w14:val="solid"/>
            <w14:miter w14:lim="100000"/>
          </w14:textOutline>
        </w:rPr>
        <w:t>w Urzędzie Marszałkowskim w Krak</w:t>
      </w:r>
      <w:r w:rsidR="0049743E">
        <w:rPr>
          <w:rStyle w:val="brak"/>
          <w:rFonts w:cstheme="minorHAnsi"/>
          <w14:textOutline w14:w="12700" w14:cap="flat" w14:cmpd="sng" w14:algn="ctr">
            <w14:noFill/>
            <w14:prstDash w14:val="solid"/>
            <w14:miter w14:lim="100000"/>
          </w14:textOutline>
        </w:rPr>
        <w:t>owie, bądź w jednej z agend.</w:t>
      </w:r>
      <w:r w:rsidRPr="0049743E">
        <w:rPr>
          <w:rStyle w:val="brak"/>
          <w:rFonts w:cstheme="minorHAnsi"/>
          <w14:textOutline w14:w="12700" w14:cap="flat" w14:cmpd="sng" w14:algn="ctr">
            <w14:noFill/>
            <w14:prstDash w14:val="solid"/>
            <w14:miter w14:lim="100000"/>
          </w14:textOutline>
        </w:rPr>
        <w:br/>
      </w:r>
    </w:p>
    <w:p w14:paraId="69A2F555" w14:textId="77777777" w:rsidR="005A0800" w:rsidRPr="005A0800" w:rsidRDefault="005A0800" w:rsidP="005A0800">
      <w:pPr>
        <w:pStyle w:val="Akapitzlist"/>
        <w:numPr>
          <w:ilvl w:val="0"/>
          <w:numId w:val="6"/>
        </w:numPr>
        <w:ind w:left="426" w:hanging="426"/>
        <w:rPr>
          <w:rStyle w:val="brak"/>
          <w:rFonts w:cstheme="minorHAnsi"/>
        </w:rPr>
      </w:pPr>
      <w:r w:rsidRPr="005A0800">
        <w:rPr>
          <w:rStyle w:val="brak"/>
          <w:rFonts w:cstheme="minorHAnsi"/>
          <w:b/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Przez Internet </w:t>
      </w:r>
      <w:r w:rsidRPr="005A0800">
        <w:rPr>
          <w:rStyle w:val="brak"/>
          <w:rFonts w:cstheme="minorHAnsi"/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za pośrednictwem: </w:t>
      </w:r>
    </w:p>
    <w:p w14:paraId="2BAAB132" w14:textId="77777777" w:rsidR="005A0800" w:rsidRPr="005A0800" w:rsidRDefault="005A0800" w:rsidP="005A0800">
      <w:pPr>
        <w:pStyle w:val="Akapitzlist"/>
        <w:numPr>
          <w:ilvl w:val="0"/>
          <w:numId w:val="8"/>
        </w:numPr>
        <w:rPr>
          <w:rStyle w:val="brak"/>
          <w:rFonts w:cstheme="minorHAnsi"/>
        </w:rPr>
      </w:pPr>
      <w:r w:rsidRPr="005A0800">
        <w:rPr>
          <w:rStyle w:val="brak"/>
          <w:rFonts w:cstheme="minorHAnsi"/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strony internetowej www.obywatel.gov.pl </w:t>
      </w:r>
    </w:p>
    <w:p w14:paraId="5095272B" w14:textId="2E8C6676" w:rsidR="005A0800" w:rsidRPr="005A0800" w:rsidRDefault="00B13117" w:rsidP="005A0800">
      <w:pPr>
        <w:pStyle w:val="Akapitzlist"/>
        <w:numPr>
          <w:ilvl w:val="0"/>
          <w:numId w:val="8"/>
        </w:numPr>
        <w:rPr>
          <w:rStyle w:val="brak"/>
          <w:rFonts w:cstheme="minorHAnsi"/>
        </w:rPr>
      </w:pPr>
      <w:r>
        <w:rPr>
          <w:rStyle w:val="brak"/>
          <w:rFonts w:cstheme="minorHAnsi"/>
          <w14:textOutline w14:w="12700" w14:cap="flat" w14:cmpd="sng" w14:algn="ctr">
            <w14:noFill/>
            <w14:prstDash w14:val="solid"/>
            <w14:miter w14:lim="100000"/>
          </w14:textOutline>
        </w:rPr>
        <w:t>poprzez e-doręczenia</w:t>
      </w:r>
    </w:p>
    <w:p w14:paraId="050C7723" w14:textId="77777777" w:rsidR="005A0800" w:rsidRPr="005A0800" w:rsidRDefault="005A0800" w:rsidP="005A0800">
      <w:pPr>
        <w:pStyle w:val="Akapitzlist"/>
        <w:ind w:left="426"/>
      </w:pPr>
      <w:r w:rsidRPr="005A0800">
        <w:rPr>
          <w:rStyle w:val="brak"/>
          <w:rFonts w:cstheme="minorHAnsi"/>
          <w:b/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Pamiętaj jednak, </w:t>
      </w:r>
      <w:r w:rsidRPr="005A0800">
        <w:rPr>
          <w:rStyle w:val="brak"/>
          <w:rFonts w:cstheme="minorHAnsi"/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że zgodnie z regulaminem musisz dostarczyć także oryginał listy poparcia. Skan nie jest wystarczający. Szczegóły w </w:t>
      </w:r>
      <w:r w:rsidRPr="005A0800">
        <w:t>§ 7 ust. 1-5 regulaminu.</w:t>
      </w:r>
    </w:p>
    <w:p w14:paraId="4A433D60" w14:textId="77777777" w:rsidR="005A0800" w:rsidRPr="005A0800" w:rsidRDefault="005A0800" w:rsidP="005A0800">
      <w:pPr>
        <w:pStyle w:val="Akapitzlist"/>
        <w:ind w:left="426"/>
        <w:rPr>
          <w:rStyle w:val="brak"/>
        </w:rPr>
      </w:pPr>
    </w:p>
    <w:p w14:paraId="1096668B" w14:textId="77777777" w:rsidR="005A0800" w:rsidRPr="005A0800" w:rsidRDefault="005A0800" w:rsidP="005A0800">
      <w:pPr>
        <w:pStyle w:val="Akapitzlist"/>
        <w:numPr>
          <w:ilvl w:val="0"/>
          <w:numId w:val="6"/>
        </w:numPr>
        <w:ind w:left="426" w:hanging="426"/>
        <w:rPr>
          <w:rFonts w:cstheme="minorHAnsi"/>
          <w:b/>
          <w14:textOutline w14:w="12700" w14:cap="flat" w14:cmpd="sng" w14:algn="ctr">
            <w14:noFill/>
            <w14:prstDash w14:val="solid"/>
            <w14:miter w14:lim="100000"/>
          </w14:textOutline>
        </w:rPr>
      </w:pPr>
      <w:r w:rsidRPr="005A0800">
        <w:rPr>
          <w:rStyle w:val="brak"/>
          <w:rFonts w:cstheme="minorHAnsi"/>
          <w:b/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Pocztą </w:t>
      </w:r>
      <w:r w:rsidRPr="005A0800">
        <w:rPr>
          <w:rStyle w:val="brak"/>
          <w:rFonts w:cstheme="minorHAnsi"/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na adres Urzędu Marszałkowskiego w Krakowie, bądź w jednej z agend. </w:t>
      </w:r>
    </w:p>
    <w:p w14:paraId="74E88DBA" w14:textId="64D1D20E" w:rsidR="005A0800" w:rsidRPr="005A0800" w:rsidRDefault="005A0800" w:rsidP="005A0800">
      <w:pPr>
        <w:ind w:left="426"/>
        <w:rPr>
          <w:rFonts w:cstheme="minorHAnsi"/>
          <w:u w:val="single"/>
          <w14:textOutline w14:w="12700" w14:cap="flat" w14:cmpd="sng" w14:algn="ctr">
            <w14:noFill/>
            <w14:prstDash w14:val="solid"/>
            <w14:miter w14:lim="100000"/>
          </w14:textOutline>
        </w:rPr>
      </w:pPr>
      <w:r w:rsidRPr="005A0800">
        <w:rPr>
          <w:rStyle w:val="brak"/>
          <w:rFonts w:cstheme="minorHAnsi"/>
          <w:u w:val="single"/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Ważne: </w:t>
      </w:r>
      <w:r w:rsidRPr="005A0800">
        <w:rPr>
          <w:rStyle w:val="brak"/>
          <w:rFonts w:cstheme="minorHAnsi"/>
          <w14:textOutline w14:w="12700" w14:cap="flat" w14:cmpd="sng" w14:algn="ctr">
            <w14:noFill/>
            <w14:prstDash w14:val="solid"/>
            <w14:miter w14:lim="100000"/>
          </w14:textOutline>
        </w:rPr>
        <w:t>Dokumenty muszą być dostarczone do urzęd</w:t>
      </w:r>
      <w:r w:rsidR="00B13117">
        <w:rPr>
          <w:rStyle w:val="brak"/>
          <w:rFonts w:cstheme="minorHAnsi"/>
          <w14:textOutline w14:w="12700" w14:cap="flat" w14:cmpd="sng" w14:algn="ctr">
            <w14:noFill/>
            <w14:prstDash w14:val="solid"/>
            <w14:miter w14:lim="100000"/>
          </w14:textOutline>
        </w:rPr>
        <w:t>u do 30</w:t>
      </w:r>
      <w:r w:rsidRPr="005A0800">
        <w:rPr>
          <w:rStyle w:val="brak"/>
          <w:rFonts w:cstheme="minorHAnsi"/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października do  </w:t>
      </w:r>
      <w:r w:rsidRPr="005A0800">
        <w:rPr>
          <w:rStyle w:val="brak"/>
          <w:rFonts w:cstheme="minorHAnsi"/>
          <w14:textOutline w14:w="12700" w14:cap="flat" w14:cmpd="sng" w14:algn="ctr">
            <w14:noFill/>
            <w14:prstDash w14:val="solid"/>
            <w14:miter w14:lim="100000"/>
          </w14:textOutline>
        </w:rPr>
        <w:br/>
        <w:t xml:space="preserve">godziny 16:00, liczy się data wpływu do Urzędu, nie data stempla pocztowego! </w:t>
      </w:r>
      <w:r w:rsidRPr="005A0800">
        <w:rPr>
          <w:rStyle w:val="brak"/>
          <w:rFonts w:cstheme="minorHAnsi"/>
          <w:u w:val="single"/>
          <w14:textOutline w14:w="12700" w14:cap="flat" w14:cmpd="sng" w14:algn="ctr">
            <w14:noFill/>
            <w14:prstDash w14:val="solid"/>
            <w14:miter w14:lim="100000"/>
          </w14:textOutline>
        </w:rPr>
        <w:br/>
      </w:r>
    </w:p>
    <w:p w14:paraId="5410045D" w14:textId="62A397F2" w:rsidR="005A0800" w:rsidRPr="00B13117" w:rsidRDefault="005A0800" w:rsidP="005A0800">
      <w:pPr>
        <w:rPr>
          <w:rStyle w:val="brak"/>
          <w:rFonts w:cstheme="minorHAnsi"/>
          <w:b/>
          <w:sz w:val="28"/>
          <w14:textOutline w14:w="12700" w14:cap="flat" w14:cmpd="sng" w14:algn="ctr">
            <w14:noFill/>
            <w14:prstDash w14:val="solid"/>
            <w14:miter w14:lim="100000"/>
          </w14:textOutline>
        </w:rPr>
      </w:pPr>
      <w:r w:rsidRPr="00B13117">
        <w:rPr>
          <w:rStyle w:val="brak"/>
          <w:rFonts w:cstheme="minorHAnsi"/>
          <w:b/>
          <w:sz w:val="28"/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Masz </w:t>
      </w:r>
      <w:r w:rsidR="00B13117" w:rsidRPr="00B13117">
        <w:rPr>
          <w:rStyle w:val="brak"/>
          <w:rFonts w:cstheme="minorHAnsi"/>
          <w:b/>
          <w:sz w:val="28"/>
          <w14:textOutline w14:w="12700" w14:cap="flat" w14:cmpd="sng" w14:algn="ctr">
            <w14:noFill/>
            <w14:prstDash w14:val="solid"/>
            <w14:miter w14:lim="100000"/>
          </w14:textOutline>
        </w:rPr>
        <w:t>pytania, chcesz wiedzieć więcej</w:t>
      </w:r>
      <w:r w:rsidRPr="00B13117">
        <w:rPr>
          <w:rStyle w:val="brak"/>
          <w:rFonts w:cstheme="minorHAnsi"/>
          <w:b/>
          <w:sz w:val="28"/>
          <w14:textOutline w14:w="12700" w14:cap="flat" w14:cmpd="sng" w14:algn="ctr">
            <w14:noFill/>
            <w14:prstDash w14:val="solid"/>
            <w14:miter w14:lim="100000"/>
          </w14:textOutline>
        </w:rPr>
        <w:t>?</w:t>
      </w:r>
    </w:p>
    <w:p w14:paraId="622D5215" w14:textId="773A328C" w:rsidR="008D5E17" w:rsidRPr="0049743E" w:rsidRDefault="005A0800" w:rsidP="0049743E">
      <w:pPr>
        <w:jc w:val="both"/>
        <w:rPr>
          <w:rFonts w:cstheme="minorHAnsi"/>
          <w14:textOutline w14:w="12700" w14:cap="flat" w14:cmpd="sng" w14:algn="ctr">
            <w14:noFill/>
            <w14:prstDash w14:val="solid"/>
            <w14:miter w14:lim="100000"/>
          </w14:textOutline>
        </w:rPr>
      </w:pPr>
      <w:r w:rsidRPr="005A0800">
        <w:rPr>
          <w:rStyle w:val="brak"/>
          <w:rFonts w:cstheme="minorHAnsi"/>
          <w14:textOutline w14:w="12700" w14:cap="flat" w14:cmpd="sng" w14:algn="ctr">
            <w14:noFill/>
            <w14:prstDash w14:val="solid"/>
            <w14:miter w14:lim="100000"/>
          </w14:textOutline>
        </w:rPr>
        <w:t>W przypadku pytań do dyspozycji mieszkańców pozostają pracownicy Urzędu Marszałkowskiego Województwa Małopolskiego odpowiedzialni za wdrażanie Budżetu Obywatelskiego – kontakt telefoniczny: (12) 61 60 536, (12) 61 60 982, (12) 61 60 524, mailowy: bo@umwm.malopolska.pl. Elementy graficzne kampanii promującej głosowanie, a także szczegółowe informacje na temat projektu mogą Państwo znaleźć na naszej stronie internetowej: bo.malopolska.pl. Warto też polubić profil BO Małopolska na Facebooku (https://www.facebook.com/bo.malopolska) – gdzie na bieżąco są wrzucane najważniejsze informacje związane z Budżetem Obywatelskim WM.</w:t>
      </w:r>
      <w:bookmarkStart w:id="0" w:name="_GoBack"/>
      <w:bookmarkEnd w:id="0"/>
    </w:p>
    <w:sectPr w:rsidR="008D5E17" w:rsidRPr="004974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64B90B" w14:textId="77777777" w:rsidR="00761FED" w:rsidRDefault="00761FED" w:rsidP="006D6415">
      <w:pPr>
        <w:spacing w:after="0" w:line="240" w:lineRule="auto"/>
      </w:pPr>
      <w:r>
        <w:separator/>
      </w:r>
    </w:p>
  </w:endnote>
  <w:endnote w:type="continuationSeparator" w:id="0">
    <w:p w14:paraId="68AD9628" w14:textId="77777777" w:rsidR="00761FED" w:rsidRDefault="00761FED" w:rsidP="006D64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A3F89A" w14:textId="77777777" w:rsidR="00761FED" w:rsidRDefault="00761FED" w:rsidP="006D6415">
      <w:pPr>
        <w:spacing w:after="0" w:line="240" w:lineRule="auto"/>
      </w:pPr>
      <w:r>
        <w:separator/>
      </w:r>
    </w:p>
  </w:footnote>
  <w:footnote w:type="continuationSeparator" w:id="0">
    <w:p w14:paraId="6D9EADDD" w14:textId="77777777" w:rsidR="00761FED" w:rsidRDefault="00761FED" w:rsidP="006D64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E75F39"/>
    <w:multiLevelType w:val="hybridMultilevel"/>
    <w:tmpl w:val="B1FED2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157E78"/>
    <w:multiLevelType w:val="hybridMultilevel"/>
    <w:tmpl w:val="2DE29F6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940FFB"/>
    <w:multiLevelType w:val="hybridMultilevel"/>
    <w:tmpl w:val="EF506C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6D0FA5"/>
    <w:multiLevelType w:val="hybridMultilevel"/>
    <w:tmpl w:val="CCB6E1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D56790"/>
    <w:multiLevelType w:val="hybridMultilevel"/>
    <w:tmpl w:val="A7DAD072"/>
    <w:lvl w:ilvl="0" w:tplc="0415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3E9A4EDB"/>
    <w:multiLevelType w:val="hybridMultilevel"/>
    <w:tmpl w:val="17767B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864D6C"/>
    <w:multiLevelType w:val="hybridMultilevel"/>
    <w:tmpl w:val="DB166C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F929FE"/>
    <w:multiLevelType w:val="multilevel"/>
    <w:tmpl w:val="750A5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7"/>
  </w:num>
  <w:num w:numId="5">
    <w:abstractNumId w:val="0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71A"/>
    <w:rsid w:val="00027753"/>
    <w:rsid w:val="00032F67"/>
    <w:rsid w:val="000655BD"/>
    <w:rsid w:val="00082275"/>
    <w:rsid w:val="000861F9"/>
    <w:rsid w:val="0009063B"/>
    <w:rsid w:val="000C7993"/>
    <w:rsid w:val="000E50FE"/>
    <w:rsid w:val="0010076E"/>
    <w:rsid w:val="00157107"/>
    <w:rsid w:val="00183077"/>
    <w:rsid w:val="002714E1"/>
    <w:rsid w:val="00272A20"/>
    <w:rsid w:val="00292E1D"/>
    <w:rsid w:val="002C22CA"/>
    <w:rsid w:val="002E443C"/>
    <w:rsid w:val="00323225"/>
    <w:rsid w:val="00360316"/>
    <w:rsid w:val="00383E5F"/>
    <w:rsid w:val="003920CD"/>
    <w:rsid w:val="003B6585"/>
    <w:rsid w:val="004033FC"/>
    <w:rsid w:val="004208EC"/>
    <w:rsid w:val="0049743E"/>
    <w:rsid w:val="00497CF9"/>
    <w:rsid w:val="004A1A72"/>
    <w:rsid w:val="004D071A"/>
    <w:rsid w:val="004D1FCA"/>
    <w:rsid w:val="005128CF"/>
    <w:rsid w:val="005538EA"/>
    <w:rsid w:val="00596441"/>
    <w:rsid w:val="005A0800"/>
    <w:rsid w:val="005E1E0E"/>
    <w:rsid w:val="006055B9"/>
    <w:rsid w:val="006528AB"/>
    <w:rsid w:val="006B2551"/>
    <w:rsid w:val="006C02B2"/>
    <w:rsid w:val="006C116B"/>
    <w:rsid w:val="006D6415"/>
    <w:rsid w:val="006F6D45"/>
    <w:rsid w:val="00761FED"/>
    <w:rsid w:val="007C2302"/>
    <w:rsid w:val="007E588D"/>
    <w:rsid w:val="007E5B58"/>
    <w:rsid w:val="008039C4"/>
    <w:rsid w:val="008209EE"/>
    <w:rsid w:val="00827F6E"/>
    <w:rsid w:val="00841627"/>
    <w:rsid w:val="00852990"/>
    <w:rsid w:val="00880793"/>
    <w:rsid w:val="008928A2"/>
    <w:rsid w:val="008D5E17"/>
    <w:rsid w:val="008D6AB9"/>
    <w:rsid w:val="00914D3A"/>
    <w:rsid w:val="0092787D"/>
    <w:rsid w:val="00937643"/>
    <w:rsid w:val="00954A13"/>
    <w:rsid w:val="009B1C98"/>
    <w:rsid w:val="009F6039"/>
    <w:rsid w:val="00A27D93"/>
    <w:rsid w:val="00A35612"/>
    <w:rsid w:val="00A61DED"/>
    <w:rsid w:val="00AA0EBB"/>
    <w:rsid w:val="00AB12C4"/>
    <w:rsid w:val="00AC2C6D"/>
    <w:rsid w:val="00AD6336"/>
    <w:rsid w:val="00AF0B89"/>
    <w:rsid w:val="00B01A1F"/>
    <w:rsid w:val="00B06A07"/>
    <w:rsid w:val="00B13117"/>
    <w:rsid w:val="00B30DD6"/>
    <w:rsid w:val="00B413EC"/>
    <w:rsid w:val="00B527B6"/>
    <w:rsid w:val="00B75F3D"/>
    <w:rsid w:val="00BE46A6"/>
    <w:rsid w:val="00C02157"/>
    <w:rsid w:val="00C069AB"/>
    <w:rsid w:val="00C17B7C"/>
    <w:rsid w:val="00C22E90"/>
    <w:rsid w:val="00C8495C"/>
    <w:rsid w:val="00CA7619"/>
    <w:rsid w:val="00CC5E8C"/>
    <w:rsid w:val="00D068B0"/>
    <w:rsid w:val="00D105B2"/>
    <w:rsid w:val="00D13913"/>
    <w:rsid w:val="00DA1BF6"/>
    <w:rsid w:val="00DA5B9C"/>
    <w:rsid w:val="00DB4523"/>
    <w:rsid w:val="00DD450F"/>
    <w:rsid w:val="00EA2446"/>
    <w:rsid w:val="00EF444A"/>
    <w:rsid w:val="00F0547E"/>
    <w:rsid w:val="00F21CB0"/>
    <w:rsid w:val="00F377E5"/>
    <w:rsid w:val="00F77155"/>
    <w:rsid w:val="00FC4BE4"/>
    <w:rsid w:val="00FE2F08"/>
    <w:rsid w:val="00FF6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3CD63"/>
  <w15:chartTrackingRefBased/>
  <w15:docId w15:val="{6C095A7C-A102-45FF-9276-03F3483DF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C8495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72A20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4208EC"/>
    <w:rPr>
      <w:color w:val="954F72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292E1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6D64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D6415"/>
  </w:style>
  <w:style w:type="paragraph" w:styleId="Stopka">
    <w:name w:val="footer"/>
    <w:basedOn w:val="Normalny"/>
    <w:link w:val="StopkaZnak"/>
    <w:uiPriority w:val="99"/>
    <w:unhideWhenUsed/>
    <w:rsid w:val="006D64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D6415"/>
  </w:style>
  <w:style w:type="paragraph" w:customStyle="1" w:styleId="Default">
    <w:name w:val="Default"/>
    <w:rsid w:val="00D068B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068B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068B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068B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068B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068B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068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68B0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528A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528A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528AB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C8495C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C8495C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unhideWhenUsed/>
    <w:rsid w:val="00C849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rak">
    <w:name w:val="brak"/>
    <w:basedOn w:val="Domylnaczcionkaakapitu"/>
    <w:rsid w:val="005A08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83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983638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</w:divsChild>
    </w:div>
    <w:div w:id="6964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8751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41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0283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bo.malopolska.pl/?utm_source=chatgpt.co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3</Pages>
  <Words>865</Words>
  <Characters>5195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6048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Kądziela, Paulina</dc:creator>
  <cp:keywords/>
  <dc:description/>
  <cp:lastModifiedBy>Mucha, Monika</cp:lastModifiedBy>
  <cp:revision>8</cp:revision>
  <cp:lastPrinted>2026-04-23T10:23:00Z</cp:lastPrinted>
  <dcterms:created xsi:type="dcterms:W3CDTF">2025-05-12T10:18:00Z</dcterms:created>
  <dcterms:modified xsi:type="dcterms:W3CDTF">2026-10-05T08:48:00Z</dcterms:modified>
</cp:coreProperties>
</file>