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F9BC" w14:textId="77777777" w:rsidR="006E6C13" w:rsidRPr="00AE473E" w:rsidRDefault="006E6C13" w:rsidP="006E6C13">
      <w:pPr>
        <w:spacing w:line="240" w:lineRule="auto"/>
        <w:jc w:val="right"/>
        <w:rPr>
          <w:rFonts w:ascii="Tahoma" w:eastAsia="Times New Roman" w:hAnsi="Tahoma" w:cs="Tahoma"/>
        </w:rPr>
      </w:pPr>
      <w:r w:rsidRPr="00AE473E">
        <w:rPr>
          <w:rFonts w:ascii="Tahoma" w:eastAsia="Times New Roman" w:hAnsi="Tahoma" w:cs="Tahoma"/>
        </w:rPr>
        <w:t xml:space="preserve">Załącznik Nr 2 do Regulaminu </w:t>
      </w:r>
    </w:p>
    <w:p w14:paraId="0A115F6B" w14:textId="74632830" w:rsidR="006E6C13" w:rsidRPr="00760FF5" w:rsidRDefault="00DF07A9" w:rsidP="006E6C13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AE473E">
        <w:rPr>
          <w:rFonts w:ascii="Tahoma" w:eastAsia="Times New Roman" w:hAnsi="Tahoma" w:cs="Tahoma"/>
        </w:rPr>
        <w:t>X</w:t>
      </w:r>
      <w:r>
        <w:rPr>
          <w:rFonts w:ascii="Tahoma" w:eastAsia="Times New Roman" w:hAnsi="Tahoma" w:cs="Tahoma"/>
        </w:rPr>
        <w:t>IX</w:t>
      </w:r>
      <w:r w:rsidR="00F555F0">
        <w:rPr>
          <w:rFonts w:ascii="Tahoma" w:eastAsia="Times New Roman" w:hAnsi="Tahoma" w:cs="Tahoma"/>
        </w:rPr>
        <w:t xml:space="preserve"> </w:t>
      </w:r>
      <w:r w:rsidR="006E6C13">
        <w:rPr>
          <w:rFonts w:ascii="Tahoma" w:eastAsia="Times New Roman" w:hAnsi="Tahoma" w:cs="Tahoma"/>
        </w:rPr>
        <w:t xml:space="preserve">edycji </w:t>
      </w:r>
      <w:r w:rsidR="006E6C13" w:rsidRPr="00AE473E">
        <w:rPr>
          <w:rFonts w:ascii="Tahoma" w:eastAsia="Times New Roman" w:hAnsi="Tahoma" w:cs="Tahoma"/>
        </w:rPr>
        <w:t>Małopolskiego Plebiscytu</w:t>
      </w:r>
      <w:r w:rsidR="006E6C13">
        <w:rPr>
          <w:rFonts w:ascii="Tahoma" w:eastAsia="Times New Roman" w:hAnsi="Tahoma" w:cs="Tahoma"/>
        </w:rPr>
        <w:br/>
      </w:r>
      <w:r w:rsidR="006E6C13" w:rsidRPr="00AE473E">
        <w:rPr>
          <w:rFonts w:ascii="Tahoma" w:eastAsia="Times New Roman" w:hAnsi="Tahoma" w:cs="Tahoma"/>
        </w:rPr>
        <w:t xml:space="preserve"> „Seniorka i Senior Roku</w:t>
      </w:r>
      <w:r w:rsidR="006E6C13">
        <w:rPr>
          <w:rFonts w:ascii="Tahoma" w:eastAsia="Times New Roman" w:hAnsi="Tahoma" w:cs="Tahoma"/>
        </w:rPr>
        <w:t xml:space="preserve"> -</w:t>
      </w:r>
      <w:r w:rsidR="006E6C13" w:rsidRPr="00AE473E">
        <w:rPr>
          <w:rFonts w:ascii="Tahoma" w:eastAsia="Times New Roman" w:hAnsi="Tahoma" w:cs="Tahoma"/>
        </w:rPr>
        <w:t xml:space="preserve"> Poza Stereotypem”</w:t>
      </w:r>
    </w:p>
    <w:p w14:paraId="57862F3C" w14:textId="77777777" w:rsidR="006E6C13" w:rsidRPr="00A43053" w:rsidRDefault="006E6C13" w:rsidP="006E6C13">
      <w:pPr>
        <w:pStyle w:val="Nagwek2"/>
        <w:spacing w:after="100" w:afterAutospacing="1"/>
      </w:pPr>
      <w:r>
        <w:br/>
        <w:t>KLAUZULA ZGODY</w:t>
      </w:r>
    </w:p>
    <w:p w14:paraId="51CF06CF" w14:textId="77777777" w:rsidR="006E6C13" w:rsidRPr="00A43053" w:rsidRDefault="006E6C13" w:rsidP="006E6C13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43053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0E451043" w14:textId="77777777" w:rsidR="006E6C13" w:rsidRPr="00760FF5" w:rsidRDefault="006E6C13" w:rsidP="006E6C13">
      <w:pPr>
        <w:spacing w:after="480" w:line="480" w:lineRule="auto"/>
        <w:jc w:val="center"/>
        <w:rPr>
          <w:rFonts w:ascii="Tahoma" w:eastAsia="Times New Roman" w:hAnsi="Tahoma" w:cs="Tahoma"/>
          <w:b/>
          <w:bCs/>
        </w:rPr>
      </w:pPr>
      <w:r w:rsidRPr="00A43053">
        <w:rPr>
          <w:rFonts w:ascii="Tahoma" w:eastAsia="Times New Roman" w:hAnsi="Tahoma" w:cs="Tahoma"/>
          <w:b/>
          <w:bCs/>
        </w:rPr>
        <w:t xml:space="preserve">Imię i nazwisko </w:t>
      </w:r>
    </w:p>
    <w:p w14:paraId="0A8DA4BF" w14:textId="6084E26B" w:rsidR="006E6C13" w:rsidRPr="00EF10F6" w:rsidRDefault="006E6C13" w:rsidP="006E6C13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</w:t>
      </w:r>
      <w:r w:rsidR="00DF07A9" w:rsidRPr="00EF10F6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>IX</w:t>
      </w:r>
      <w:r w:rsidR="00DF07A9"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sz w:val="24"/>
          <w:szCs w:val="24"/>
        </w:rPr>
        <w:t>Małopolskiego Plebiscytu „Seniorka i Senior Roku</w:t>
      </w:r>
      <w:r>
        <w:rPr>
          <w:rFonts w:ascii="Tahoma" w:eastAsia="Times New Roman" w:hAnsi="Tahoma" w:cs="Tahoma"/>
          <w:sz w:val="24"/>
          <w:szCs w:val="24"/>
        </w:rPr>
        <w:t xml:space="preserve"> - </w:t>
      </w:r>
      <w:r w:rsidRPr="00EF10F6">
        <w:rPr>
          <w:rFonts w:ascii="Tahoma" w:eastAsia="Times New Roman" w:hAnsi="Tahoma" w:cs="Tahoma"/>
          <w:sz w:val="24"/>
          <w:szCs w:val="24"/>
        </w:rPr>
        <w:t>Poza Stereotypem”</w:t>
      </w:r>
      <w:r>
        <w:rPr>
          <w:rFonts w:ascii="Tahoma" w:eastAsia="Times New Roman" w:hAnsi="Tahoma" w:cs="Tahoma"/>
          <w:sz w:val="24"/>
          <w:szCs w:val="24"/>
        </w:rPr>
        <w:t xml:space="preserve"> oraz wizerunku,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Administratora - Regionalny Ośrodek Polityki Społecznej w Krakowie w celu przeprowadzenia Plebiscytu.</w:t>
      </w:r>
    </w:p>
    <w:p w14:paraId="76F5F505" w14:textId="77777777" w:rsidR="006E6C13" w:rsidRPr="004F378B" w:rsidRDefault="006E6C13" w:rsidP="006E6C13">
      <w:pPr>
        <w:jc w:val="right"/>
        <w:rPr>
          <w:rFonts w:ascii="Tahoma" w:eastAsia="Times New Roman" w:hAnsi="Tahoma" w:cs="Tahoma"/>
          <w:sz w:val="24"/>
          <w:szCs w:val="24"/>
        </w:rPr>
      </w:pPr>
      <w:bookmarkStart w:id="0" w:name="_Hlk12956433"/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54C5C583" w14:textId="77777777" w:rsidR="006E6C13" w:rsidRPr="004F378B" w:rsidRDefault="006E6C13" w:rsidP="006E6C13">
      <w:pPr>
        <w:spacing w:after="100" w:afterAutospacing="1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bookmarkEnd w:id="0"/>
    <w:p w14:paraId="1950C42A" w14:textId="77777777" w:rsidR="00231460" w:rsidRPr="00DB79D6" w:rsidRDefault="00231460" w:rsidP="00231460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Wyrażam zgodę na nieodpłatne wykorzystanie mojego wizerunku utrwalonego na zdjęciach, filmach lub nagraniach, w działaniach </w:t>
      </w:r>
      <w:r>
        <w:rPr>
          <w:rFonts w:ascii="Tahoma" w:eastAsia="Times New Roman" w:hAnsi="Tahoma" w:cs="Tahoma"/>
          <w:sz w:val="24"/>
          <w:szCs w:val="24"/>
        </w:rPr>
        <w:t>informacyjno-promocyjnych dot.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X</w:t>
      </w:r>
      <w:r>
        <w:rPr>
          <w:rFonts w:ascii="Tahoma" w:eastAsia="Times New Roman" w:hAnsi="Tahoma" w:cs="Tahoma"/>
          <w:sz w:val="24"/>
          <w:szCs w:val="24"/>
        </w:rPr>
        <w:t xml:space="preserve">IX edycji </w:t>
      </w:r>
      <w:r w:rsidRPr="00DB79D6">
        <w:rPr>
          <w:rFonts w:ascii="Tahoma" w:eastAsia="Times New Roman" w:hAnsi="Tahoma" w:cs="Tahoma"/>
          <w:sz w:val="24"/>
          <w:szCs w:val="24"/>
        </w:rPr>
        <w:t>Małopolski</w:t>
      </w:r>
      <w:r>
        <w:rPr>
          <w:rFonts w:ascii="Tahoma" w:eastAsia="Times New Roman" w:hAnsi="Tahoma" w:cs="Tahoma"/>
          <w:sz w:val="24"/>
          <w:szCs w:val="24"/>
        </w:rPr>
        <w:t>ego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Plebiscyt</w:t>
      </w:r>
      <w:r>
        <w:rPr>
          <w:rFonts w:ascii="Tahoma" w:eastAsia="Times New Roman" w:hAnsi="Tahoma" w:cs="Tahoma"/>
          <w:sz w:val="24"/>
          <w:szCs w:val="24"/>
        </w:rPr>
        <w:t>u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„Seniorka i Senior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DB79D6">
        <w:rPr>
          <w:rFonts w:ascii="Tahoma" w:eastAsia="Times New Roman" w:hAnsi="Tahoma" w:cs="Tahoma"/>
          <w:sz w:val="24"/>
          <w:szCs w:val="24"/>
        </w:rPr>
        <w:t xml:space="preserve">Poza Stereotypem”. Wyrażenie zgody jest jednoznaczne z tym, że fotografie, filmy lub nagrania mogą być opublikowane na stronach internetowych </w:t>
      </w:r>
      <w:r>
        <w:rPr>
          <w:rFonts w:ascii="Tahoma" w:eastAsia="Times New Roman" w:hAnsi="Tahoma" w:cs="Tahoma"/>
          <w:sz w:val="24"/>
          <w:szCs w:val="24"/>
        </w:rPr>
        <w:t xml:space="preserve">i </w:t>
      </w:r>
      <w:r w:rsidRPr="00DB79D6">
        <w:rPr>
          <w:rFonts w:ascii="Tahoma" w:eastAsia="Times New Roman" w:hAnsi="Tahoma" w:cs="Tahoma"/>
          <w:sz w:val="24"/>
          <w:szCs w:val="24"/>
        </w:rPr>
        <w:t>profil</w:t>
      </w:r>
      <w:r>
        <w:rPr>
          <w:rFonts w:ascii="Tahoma" w:eastAsia="Times New Roman" w:hAnsi="Tahoma" w:cs="Tahoma"/>
          <w:sz w:val="24"/>
          <w:szCs w:val="24"/>
        </w:rPr>
        <w:t>ach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Facebook administrowanych przez Regionalny Ośrodek Polityki Społecznej w Krakowie </w:t>
      </w:r>
      <w:r>
        <w:rPr>
          <w:rFonts w:ascii="Tahoma" w:eastAsia="Times New Roman" w:hAnsi="Tahoma" w:cs="Tahoma"/>
          <w:sz w:val="24"/>
          <w:szCs w:val="24"/>
        </w:rPr>
        <w:t xml:space="preserve">lub </w:t>
      </w:r>
      <w:r w:rsidRPr="00DB79D6">
        <w:rPr>
          <w:rFonts w:ascii="Tahoma" w:eastAsia="Times New Roman" w:hAnsi="Tahoma" w:cs="Tahoma"/>
          <w:sz w:val="24"/>
          <w:szCs w:val="24"/>
        </w:rPr>
        <w:t>Województwo Małopolskie, , a także wykorzystane w materiałach drukowanych.</w:t>
      </w:r>
      <w:r w:rsidRPr="0027282A">
        <w:t xml:space="preserve"> </w:t>
      </w:r>
      <w:r w:rsidRPr="0027282A">
        <w:rPr>
          <w:rFonts w:ascii="Tahoma" w:eastAsia="Times New Roman" w:hAnsi="Tahoma" w:cs="Tahoma"/>
          <w:sz w:val="24"/>
          <w:szCs w:val="24"/>
        </w:rPr>
        <w:t>Ponadto wyrażenie zgody jest jednoznaczne z tym, że fotografie, filmy lub nagrania mogą być opublikowane</w:t>
      </w:r>
      <w:r>
        <w:rPr>
          <w:rFonts w:ascii="Tahoma" w:eastAsia="Times New Roman" w:hAnsi="Tahoma" w:cs="Tahoma"/>
          <w:sz w:val="24"/>
          <w:szCs w:val="24"/>
        </w:rPr>
        <w:t xml:space="preserve"> na stronach internetowych i </w:t>
      </w:r>
      <w:r w:rsidRPr="00DB79D6">
        <w:rPr>
          <w:rFonts w:ascii="Tahoma" w:eastAsia="Times New Roman" w:hAnsi="Tahoma" w:cs="Tahoma"/>
          <w:sz w:val="24"/>
          <w:szCs w:val="24"/>
        </w:rPr>
        <w:t>profil</w:t>
      </w:r>
      <w:r>
        <w:rPr>
          <w:rFonts w:ascii="Tahoma" w:eastAsia="Times New Roman" w:hAnsi="Tahoma" w:cs="Tahoma"/>
          <w:sz w:val="24"/>
          <w:szCs w:val="24"/>
        </w:rPr>
        <w:t>ach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Facebook </w:t>
      </w:r>
      <w:r>
        <w:rPr>
          <w:rFonts w:ascii="Tahoma" w:eastAsia="Times New Roman" w:hAnsi="Tahoma" w:cs="Tahoma"/>
          <w:sz w:val="24"/>
          <w:szCs w:val="24"/>
        </w:rPr>
        <w:t>administrowanych przez podmioty, które objęły</w:t>
      </w:r>
      <w:r w:rsidDel="000B1B38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patronat medialny nad Plebiscytem. </w:t>
      </w:r>
    </w:p>
    <w:p w14:paraId="58D87C1C" w14:textId="77777777" w:rsidR="006E6C13" w:rsidRPr="004F378B" w:rsidRDefault="006E6C13" w:rsidP="006E6C13">
      <w:pPr>
        <w:jc w:val="right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41E1EC2" w14:textId="77777777" w:rsidR="006E6C13" w:rsidRPr="004F378B" w:rsidRDefault="006E6C13" w:rsidP="006E6C13">
      <w:pPr>
        <w:spacing w:after="36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p w14:paraId="128EB120" w14:textId="77777777" w:rsidR="006E6C13" w:rsidRPr="00EF10F6" w:rsidRDefault="006E6C13" w:rsidP="006E6C13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lastRenderedPageBreak/>
        <w:t xml:space="preserve">Jednocześnie oświadczam, że zostałam/-em poinformowana/-y, że zgoda może zostać cofnięta w dowolnym momencie poprzez przesłanie Administratorowi (na adres ROPS w Krakowie, ul. Piastowska 32, 30-070 Kraków, lub pocztą elektroniczną na adres </w:t>
      </w:r>
      <w:hyperlink r:id="rId7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biuro@rops.krakow.pl</w:t>
        </w:r>
      </w:hyperlink>
      <w:r w:rsidRPr="00EF10F6">
        <w:rPr>
          <w:rFonts w:ascii="Tahoma" w:eastAsia="Times New Roman" w:hAnsi="Tahoma" w:cs="Tahoma"/>
          <w:sz w:val="24"/>
          <w:szCs w:val="24"/>
        </w:rPr>
        <w:t xml:space="preserve">) oświadczenia o cofnięciu zgody.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072DD865" w14:textId="77777777" w:rsidR="006E6C13" w:rsidRPr="00591F4A" w:rsidRDefault="006E6C13" w:rsidP="006E6C13">
      <w:pPr>
        <w:jc w:val="right"/>
        <w:rPr>
          <w:rFonts w:ascii="Tahoma" w:eastAsia="Times New Roman" w:hAnsi="Tahoma" w:cs="Tahoma"/>
          <w:sz w:val="24"/>
          <w:szCs w:val="24"/>
        </w:rPr>
      </w:pPr>
      <w:r w:rsidRPr="00591F4A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4D33DE9" w14:textId="77777777" w:rsidR="006E6C13" w:rsidRPr="00591F4A" w:rsidRDefault="006E6C13" w:rsidP="006E6C13">
      <w:pPr>
        <w:spacing w:after="48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591F4A">
        <w:rPr>
          <w:rFonts w:ascii="Tahoma" w:eastAsia="Times New Roman" w:hAnsi="Tahoma" w:cs="Tahoma"/>
          <w:i/>
          <w:sz w:val="24"/>
          <w:szCs w:val="24"/>
        </w:rPr>
        <w:t>(data i czytelny podpis Kandydatki/Kandydata)</w:t>
      </w:r>
      <w:r w:rsidRPr="00EF10F6">
        <w:rPr>
          <w:rFonts w:eastAsia="Times New Roman"/>
          <w:i/>
        </w:rPr>
        <w:t xml:space="preserve"> </w:t>
      </w:r>
    </w:p>
    <w:p w14:paraId="36FAD55C" w14:textId="77777777" w:rsidR="006E6C13" w:rsidRPr="00591F4A" w:rsidRDefault="006E6C13" w:rsidP="006E6C13">
      <w:pPr>
        <w:pStyle w:val="Nagwek2"/>
        <w:spacing w:after="100" w:afterAutospacing="1"/>
      </w:pPr>
      <w:r w:rsidRPr="00591F4A">
        <w:t>KLAUZULA INFORMACYJNA</w:t>
      </w:r>
    </w:p>
    <w:p w14:paraId="4FD7E95C" w14:textId="77777777" w:rsidR="006E6C13" w:rsidRPr="00591F4A" w:rsidRDefault="006E6C13" w:rsidP="006E6C13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="Times New Roman" w:hAnsi="Tahoma" w:cs="Tahoma"/>
          <w:b/>
          <w:bCs/>
          <w:sz w:val="24"/>
          <w:szCs w:val="24"/>
        </w:rPr>
        <w:t>(Informacja dla Kandydatki/Kandydata do tytułu Seniorka/Senior Roku)</w:t>
      </w:r>
    </w:p>
    <w:p w14:paraId="29205E71" w14:textId="0892D14F" w:rsidR="006E6C13" w:rsidRPr="00591F4A" w:rsidRDefault="006E6C13" w:rsidP="006E6C13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rozporządzeni</w:t>
      </w:r>
      <w:r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em</w:t>
      </w:r>
      <w:r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59D3DDBB" w14:textId="77777777" w:rsidR="006E6C13" w:rsidRPr="00BE5BDC" w:rsidRDefault="006E6C13" w:rsidP="006E6C13">
      <w:pPr>
        <w:pStyle w:val="Akapitzlist"/>
        <w:numPr>
          <w:ilvl w:val="0"/>
          <w:numId w:val="15"/>
        </w:numPr>
        <w:spacing w:after="0" w:line="360" w:lineRule="auto"/>
        <w:ind w:left="425" w:hanging="425"/>
        <w:contextualSpacing w:val="0"/>
        <w:rPr>
          <w:rFonts w:ascii="Tahoma" w:eastAsia="Times New Roman" w:hAnsi="Tahoma" w:cs="Tahoma"/>
          <w:sz w:val="24"/>
          <w:szCs w:val="24"/>
        </w:rPr>
      </w:pPr>
      <w:r w:rsidRPr="00BE5BDC">
        <w:rPr>
          <w:rFonts w:ascii="Tahoma" w:eastAsia="Times New Roman" w:hAnsi="Tahoma" w:cs="Tahoma"/>
          <w:sz w:val="24"/>
          <w:szCs w:val="24"/>
        </w:rPr>
        <w:t xml:space="preserve">Administratorem Pani/Pana danych osobowych jest Regionalny Ośrodek Polityki Społecznej w Krakowie z siedzibą w Krakowie, ul. Piastowska 32, 30-070 Kraków. </w:t>
      </w:r>
    </w:p>
    <w:p w14:paraId="2FEE301E" w14:textId="77777777" w:rsidR="006E6C13" w:rsidRPr="00EF10F6" w:rsidRDefault="006E6C13" w:rsidP="006E6C13">
      <w:pPr>
        <w:numPr>
          <w:ilvl w:val="0"/>
          <w:numId w:val="15"/>
        </w:numPr>
        <w:spacing w:after="0" w:line="360" w:lineRule="auto"/>
        <w:ind w:left="350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8" w:history="1">
        <w:r w:rsidRPr="008C7B88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5FB8B8ED" w14:textId="2143F7D9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>Pani/Pana dane osobowe</w:t>
      </w:r>
      <w:r>
        <w:rPr>
          <w:rFonts w:ascii="Tahoma" w:eastAsia="Times New Roman" w:hAnsi="Tahoma" w:cs="Tahoma"/>
          <w:sz w:val="24"/>
          <w:szCs w:val="24"/>
        </w:rPr>
        <w:t>, w tym wizerunek</w:t>
      </w:r>
      <w:r w:rsidRPr="00325AD1">
        <w:rPr>
          <w:rFonts w:ascii="Tahoma" w:eastAsia="Times New Roman" w:hAnsi="Tahoma" w:cs="Tahoma"/>
          <w:sz w:val="24"/>
          <w:szCs w:val="24"/>
        </w:rPr>
        <w:t xml:space="preserve"> przetwarzane będą na podstawie wyrażonej zgody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325AD1">
        <w:rPr>
          <w:rFonts w:ascii="Tahoma" w:eastAsia="Times New Roman" w:hAnsi="Tahoma" w:cs="Tahoma"/>
          <w:sz w:val="24"/>
          <w:szCs w:val="24"/>
        </w:rPr>
        <w:t xml:space="preserve">(art. 6 ust. 1 pkt. a RODO) w celu przeprowadzenia </w:t>
      </w:r>
      <w:r w:rsidR="00DF07A9" w:rsidRPr="00325AD1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>IX</w:t>
      </w:r>
      <w:r w:rsidR="00DF07A9" w:rsidRPr="00325AD1">
        <w:rPr>
          <w:rFonts w:ascii="Tahoma" w:eastAsia="Times New Roman" w:hAnsi="Tahoma" w:cs="Tahoma"/>
          <w:sz w:val="24"/>
          <w:szCs w:val="24"/>
        </w:rPr>
        <w:t xml:space="preserve"> </w:t>
      </w:r>
      <w:r w:rsidRPr="00325AD1">
        <w:rPr>
          <w:rFonts w:ascii="Tahoma" w:eastAsia="Times New Roman" w:hAnsi="Tahoma" w:cs="Tahoma"/>
          <w:sz w:val="24"/>
          <w:szCs w:val="24"/>
        </w:rPr>
        <w:t xml:space="preserve">Małopolskiego Plebiscytu „Seniorka i Senior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325AD1">
        <w:rPr>
          <w:rFonts w:ascii="Tahoma" w:eastAsia="Times New Roman" w:hAnsi="Tahoma" w:cs="Tahoma"/>
          <w:sz w:val="24"/>
          <w:szCs w:val="24"/>
        </w:rPr>
        <w:t>Poza Stereotypem”</w:t>
      </w:r>
      <w:r w:rsidR="00231460">
        <w:rPr>
          <w:rFonts w:ascii="Tahoma" w:eastAsia="Times New Roman" w:hAnsi="Tahoma" w:cs="Tahoma"/>
          <w:sz w:val="24"/>
          <w:szCs w:val="24"/>
        </w:rPr>
        <w:t xml:space="preserve"> oraz działań informacyjno-promocyjnych</w:t>
      </w:r>
      <w:r w:rsidRPr="00325AD1"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4C9B479F" w14:textId="48C9CA20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Odbiorcą Pani/Pana danych osobowych </w:t>
      </w:r>
      <w:r>
        <w:rPr>
          <w:rFonts w:ascii="Tahoma" w:eastAsia="Times New Roman" w:hAnsi="Tahoma" w:cs="Tahoma"/>
          <w:sz w:val="24"/>
          <w:szCs w:val="24"/>
        </w:rPr>
        <w:t>mogą być podmioty które objęły patronat medialny nad wydarzeniem oraz</w:t>
      </w:r>
      <w:r w:rsidRPr="00325AD1">
        <w:rPr>
          <w:rFonts w:ascii="Tahoma" w:eastAsia="Times New Roman" w:hAnsi="Tahoma" w:cs="Tahoma"/>
          <w:sz w:val="24"/>
          <w:szCs w:val="24"/>
        </w:rPr>
        <w:t xml:space="preserve"> podmioty, których uprawnienie do dostępu do ww. danych wynika z obowiązujących przepisów, organy sprawujące funkcje nadzoru i kontroli nad realizacją zadań przez Regionalny Ośrodek Polityki Społecznej w Krakowie, a także podmioty przetwarzające dane osobowe na </w:t>
      </w:r>
      <w:r w:rsidRPr="00325AD1">
        <w:rPr>
          <w:rFonts w:ascii="Tahoma" w:eastAsia="Times New Roman" w:hAnsi="Tahoma" w:cs="Tahoma"/>
          <w:sz w:val="24"/>
          <w:szCs w:val="24"/>
        </w:rPr>
        <w:lastRenderedPageBreak/>
        <w:t>polecenie Administratora na podstawie zawartych umów (w tym podmioty dostarczające i utrzymujące oprogramowanie wykorzystywane przy działaniach związanych z przetwarzaniem danych osobowych).</w:t>
      </w:r>
    </w:p>
    <w:p w14:paraId="7C176B56" w14:textId="27890578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dane osobowe będą przetwarzane przez okres wymagany do przeprowadzenia Plebiscytu </w:t>
      </w:r>
      <w:r w:rsidR="00980F2D">
        <w:rPr>
          <w:rFonts w:ascii="Tahoma" w:eastAsia="Times New Roman" w:hAnsi="Tahoma" w:cs="Tahoma"/>
          <w:sz w:val="24"/>
          <w:szCs w:val="24"/>
        </w:rPr>
        <w:t>i działań informacyjno-promocyjnych</w:t>
      </w:r>
      <w:r w:rsidRPr="00325AD1">
        <w:rPr>
          <w:rFonts w:ascii="Tahoma" w:eastAsia="Times New Roman" w:hAnsi="Tahoma" w:cs="Tahoma"/>
          <w:sz w:val="24"/>
          <w:szCs w:val="24"/>
        </w:rPr>
        <w:t xml:space="preserve">, a także przechowywane, o ile wynika to z obowiązujących przepisów prawa, przez wymagany okres archiwizowania dokumentów. </w:t>
      </w:r>
    </w:p>
    <w:p w14:paraId="297DB482" w14:textId="77777777" w:rsidR="006E6C13" w:rsidRPr="00325AD1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W granicach określonych przepisami prawa, w tym w szczególności RODO, ma Pani/Pan prawo: </w:t>
      </w:r>
    </w:p>
    <w:p w14:paraId="5682B937" w14:textId="77777777" w:rsidR="006E6C13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70085296" w14:textId="77777777" w:rsidR="006E6C13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0A553C02" w14:textId="77777777" w:rsidR="006E6C13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02EBC16B" w14:textId="77777777" w:rsidR="006E6C13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967CB30" w14:textId="77777777" w:rsidR="006E6C13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0DEAB574" w14:textId="77777777" w:rsidR="006E6C13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03FD26D" w14:textId="77777777" w:rsidR="006E6C13" w:rsidRPr="00F96ACF" w:rsidRDefault="006E6C13" w:rsidP="006E6C13">
      <w:pPr>
        <w:pStyle w:val="Akapitzlist"/>
        <w:numPr>
          <w:ilvl w:val="0"/>
          <w:numId w:val="24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usunięcia danych (prawo do bycia zapomnianym). </w:t>
      </w:r>
    </w:p>
    <w:p w14:paraId="2B784450" w14:textId="77777777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>Ma Pani/Pan prawo wniesienia skargi do Prezesa Urzędu Ochrony Danych Osobowych, jeżeli przetwarzanie danych osobowych narusza przepisy RODO.</w:t>
      </w:r>
    </w:p>
    <w:p w14:paraId="3FE18B0E" w14:textId="77777777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Podanie danych osobowych jest warunkiem koniecznym udziału w Plebiscycie.</w:t>
      </w:r>
    </w:p>
    <w:p w14:paraId="4AA05FB8" w14:textId="4542DB24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Pani/Pana dane osobowe w zakresie</w:t>
      </w:r>
      <w:r>
        <w:rPr>
          <w:rFonts w:ascii="Tahoma" w:eastAsia="Times New Roman" w:hAnsi="Tahoma" w:cs="Tahoma"/>
          <w:sz w:val="24"/>
          <w:szCs w:val="24"/>
        </w:rPr>
        <w:t xml:space="preserve"> wynikającym z Formularza karty zgłoszenia</w:t>
      </w:r>
      <w:r w:rsidRPr="00CC7145">
        <w:rPr>
          <w:rFonts w:ascii="Tahoma" w:eastAsia="Times New Roman" w:hAnsi="Tahoma" w:cs="Tahoma"/>
          <w:sz w:val="24"/>
          <w:szCs w:val="24"/>
        </w:rPr>
        <w:t xml:space="preserve">, pozyskaliśmy od osoby zgłaszającej/podmiotu zgłaszającego Pani/Pana </w:t>
      </w:r>
      <w:r>
        <w:rPr>
          <w:rFonts w:ascii="Tahoma" w:eastAsia="Times New Roman" w:hAnsi="Tahoma" w:cs="Tahoma"/>
          <w:sz w:val="24"/>
          <w:szCs w:val="24"/>
        </w:rPr>
        <w:t xml:space="preserve">kandydaturę </w:t>
      </w:r>
      <w:r w:rsidRPr="00CC7145">
        <w:rPr>
          <w:rFonts w:ascii="Tahoma" w:eastAsia="Times New Roman" w:hAnsi="Tahoma" w:cs="Tahoma"/>
          <w:sz w:val="24"/>
          <w:szCs w:val="24"/>
        </w:rPr>
        <w:t>do tytułu Seniorka/Senior Roku.</w:t>
      </w:r>
    </w:p>
    <w:p w14:paraId="0584E233" w14:textId="77777777" w:rsidR="006E6C13" w:rsidRDefault="006E6C13" w:rsidP="006E6C13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dane osobowe nie są wykorzystywane przy zautomatyzowanym podejmowaniu decyzji oraz nie podlegają profilowaniu. </w:t>
      </w:r>
    </w:p>
    <w:p w14:paraId="44311796" w14:textId="5024A14B" w:rsidR="00447311" w:rsidRPr="00955283" w:rsidRDefault="006E6C13" w:rsidP="00370633">
      <w:pPr>
        <w:pStyle w:val="Akapitzlist"/>
        <w:numPr>
          <w:ilvl w:val="0"/>
          <w:numId w:val="15"/>
        </w:numPr>
        <w:spacing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955283">
        <w:rPr>
          <w:rFonts w:ascii="Tahoma" w:eastAsia="Times New Roman" w:hAnsi="Tahoma" w:cs="Tahoma"/>
          <w:sz w:val="24"/>
          <w:szCs w:val="24"/>
        </w:rPr>
        <w:t xml:space="preserve">Pani/Pana dane osobowe nie będą przekazywane do państw trzecich (tj. poza Europejski Obszar Gospodarczy) ani udostępniane organizacjom międzynarodowym. </w:t>
      </w:r>
    </w:p>
    <w:sectPr w:rsidR="00447311" w:rsidRPr="00955283" w:rsidSect="006E6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5355" w14:textId="77777777" w:rsidR="001C3A30" w:rsidRDefault="001C3A30" w:rsidP="00AD42EC">
      <w:pPr>
        <w:spacing w:after="0" w:line="240" w:lineRule="auto"/>
      </w:pPr>
      <w:r>
        <w:separator/>
      </w:r>
    </w:p>
  </w:endnote>
  <w:endnote w:type="continuationSeparator" w:id="0">
    <w:p w14:paraId="23AAC2DB" w14:textId="77777777" w:rsidR="001C3A30" w:rsidRDefault="001C3A3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F4E" w14:textId="45A6EC70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F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1290"/>
      <w:docPartObj>
        <w:docPartGallery w:val="Page Numbers (Bottom of Page)"/>
        <w:docPartUnique/>
      </w:docPartObj>
    </w:sdtPr>
    <w:sdtEndPr/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096862"/>
      <w:docPartObj>
        <w:docPartGallery w:val="Page Numbers (Bottom of Page)"/>
        <w:docPartUnique/>
      </w:docPartObj>
    </w:sdtPr>
    <w:sdtEndPr/>
    <w:sdtContent>
      <w:p w14:paraId="448DB23E" w14:textId="17989A09" w:rsidR="001345D8" w:rsidRDefault="001345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E351D" w14:textId="77777777" w:rsidR="00FA510D" w:rsidRDefault="00FA5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553E" w14:textId="77777777" w:rsidR="001C3A30" w:rsidRDefault="001C3A30" w:rsidP="00AD42EC">
      <w:pPr>
        <w:spacing w:after="0" w:line="240" w:lineRule="auto"/>
      </w:pPr>
      <w:r>
        <w:separator/>
      </w:r>
    </w:p>
  </w:footnote>
  <w:footnote w:type="continuationSeparator" w:id="0">
    <w:p w14:paraId="1DD822AF" w14:textId="77777777" w:rsidR="001C3A30" w:rsidRDefault="001C3A3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EA3" w14:textId="535FCC18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F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6C74C4A9" w:rsidR="006E6C13" w:rsidRDefault="00E36CF0" w:rsidP="000F1A71">
    <w:pPr>
      <w:pStyle w:val="Nagwek"/>
      <w:ind w:right="360"/>
    </w:pPr>
    <w:r>
      <w:rPr>
        <w:noProof/>
      </w:rPr>
      <w:drawing>
        <wp:inline distT="0" distB="0" distL="0" distR="0" wp14:anchorId="49F083C8" wp14:editId="2001717C">
          <wp:extent cx="5760720" cy="982345"/>
          <wp:effectExtent l="0" t="0" r="0" b="0"/>
          <wp:docPr id="20642328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4020" name="Obraz 154593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CE3" w14:textId="14BFDD81" w:rsidR="00FA510D" w:rsidRDefault="00D714F6">
    <w:pPr>
      <w:pStyle w:val="Nagwek"/>
    </w:pPr>
    <w:r>
      <w:rPr>
        <w:noProof/>
      </w:rPr>
      <w:drawing>
        <wp:inline distT="0" distB="0" distL="0" distR="0" wp14:anchorId="1FA15A68" wp14:editId="6F7D6645">
          <wp:extent cx="5760720" cy="982345"/>
          <wp:effectExtent l="0" t="0" r="0" b="0"/>
          <wp:docPr id="20777193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4020" name="Obraz 154593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0403736">
    <w:abstractNumId w:val="4"/>
  </w:num>
  <w:num w:numId="2" w16cid:durableId="1150947394">
    <w:abstractNumId w:val="0"/>
  </w:num>
  <w:num w:numId="3" w16cid:durableId="503401464">
    <w:abstractNumId w:val="19"/>
  </w:num>
  <w:num w:numId="4" w16cid:durableId="159009230">
    <w:abstractNumId w:val="21"/>
  </w:num>
  <w:num w:numId="5" w16cid:durableId="1285648083">
    <w:abstractNumId w:val="11"/>
  </w:num>
  <w:num w:numId="6" w16cid:durableId="1318849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17"/>
  </w:num>
  <w:num w:numId="8" w16cid:durableId="804389474">
    <w:abstractNumId w:val="22"/>
  </w:num>
  <w:num w:numId="9" w16cid:durableId="1405879556">
    <w:abstractNumId w:val="16"/>
  </w:num>
  <w:num w:numId="10" w16cid:durableId="1667128154">
    <w:abstractNumId w:val="1"/>
  </w:num>
  <w:num w:numId="11" w16cid:durableId="317809032">
    <w:abstractNumId w:val="10"/>
  </w:num>
  <w:num w:numId="12" w16cid:durableId="217978022">
    <w:abstractNumId w:val="14"/>
  </w:num>
  <w:num w:numId="13" w16cid:durableId="425613233">
    <w:abstractNumId w:val="5"/>
  </w:num>
  <w:num w:numId="14" w16cid:durableId="891695406">
    <w:abstractNumId w:val="8"/>
  </w:num>
  <w:num w:numId="15" w16cid:durableId="1051344776">
    <w:abstractNumId w:val="3"/>
  </w:num>
  <w:num w:numId="16" w16cid:durableId="1085490764">
    <w:abstractNumId w:val="15"/>
  </w:num>
  <w:num w:numId="17" w16cid:durableId="1109545290">
    <w:abstractNumId w:val="7"/>
  </w:num>
  <w:num w:numId="18" w16cid:durableId="1151825182">
    <w:abstractNumId w:val="20"/>
  </w:num>
  <w:num w:numId="19" w16cid:durableId="975798148">
    <w:abstractNumId w:val="6"/>
  </w:num>
  <w:num w:numId="20" w16cid:durableId="636689250">
    <w:abstractNumId w:val="2"/>
  </w:num>
  <w:num w:numId="21" w16cid:durableId="754783052">
    <w:abstractNumId w:val="12"/>
  </w:num>
  <w:num w:numId="22" w16cid:durableId="23332268">
    <w:abstractNumId w:val="13"/>
  </w:num>
  <w:num w:numId="23" w16cid:durableId="1437020493">
    <w:abstractNumId w:val="18"/>
  </w:num>
  <w:num w:numId="24" w16cid:durableId="1200823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27773"/>
    <w:rsid w:val="00042BC3"/>
    <w:rsid w:val="00055B12"/>
    <w:rsid w:val="00085A63"/>
    <w:rsid w:val="000A1AD3"/>
    <w:rsid w:val="000C25F8"/>
    <w:rsid w:val="000C7EA8"/>
    <w:rsid w:val="000D681D"/>
    <w:rsid w:val="000F1CA8"/>
    <w:rsid w:val="0012611A"/>
    <w:rsid w:val="001345D8"/>
    <w:rsid w:val="00156F36"/>
    <w:rsid w:val="00165851"/>
    <w:rsid w:val="001828B0"/>
    <w:rsid w:val="00185286"/>
    <w:rsid w:val="00195FB4"/>
    <w:rsid w:val="001B0B7A"/>
    <w:rsid w:val="001B4279"/>
    <w:rsid w:val="001C3A30"/>
    <w:rsid w:val="001D53A1"/>
    <w:rsid w:val="001F30FB"/>
    <w:rsid w:val="002070A1"/>
    <w:rsid w:val="00220040"/>
    <w:rsid w:val="00222287"/>
    <w:rsid w:val="00231460"/>
    <w:rsid w:val="00236C7F"/>
    <w:rsid w:val="002512F6"/>
    <w:rsid w:val="00253C89"/>
    <w:rsid w:val="002567AF"/>
    <w:rsid w:val="00266746"/>
    <w:rsid w:val="00270517"/>
    <w:rsid w:val="0028157B"/>
    <w:rsid w:val="00290F1D"/>
    <w:rsid w:val="002932F2"/>
    <w:rsid w:val="002B0C89"/>
    <w:rsid w:val="002E6255"/>
    <w:rsid w:val="002E64D6"/>
    <w:rsid w:val="00317989"/>
    <w:rsid w:val="00326176"/>
    <w:rsid w:val="003343F6"/>
    <w:rsid w:val="00334C56"/>
    <w:rsid w:val="00347AB5"/>
    <w:rsid w:val="00352EB0"/>
    <w:rsid w:val="00371C71"/>
    <w:rsid w:val="00374B7A"/>
    <w:rsid w:val="00383526"/>
    <w:rsid w:val="003902D8"/>
    <w:rsid w:val="003A0BDA"/>
    <w:rsid w:val="003A5089"/>
    <w:rsid w:val="003B3449"/>
    <w:rsid w:val="003B49AD"/>
    <w:rsid w:val="003B7A5B"/>
    <w:rsid w:val="003E45E7"/>
    <w:rsid w:val="003F16CC"/>
    <w:rsid w:val="003F2524"/>
    <w:rsid w:val="00412361"/>
    <w:rsid w:val="00417BF0"/>
    <w:rsid w:val="0043317B"/>
    <w:rsid w:val="004438B8"/>
    <w:rsid w:val="00446A59"/>
    <w:rsid w:val="00447311"/>
    <w:rsid w:val="004603E0"/>
    <w:rsid w:val="0047057E"/>
    <w:rsid w:val="004B02DC"/>
    <w:rsid w:val="004B06C0"/>
    <w:rsid w:val="004B6987"/>
    <w:rsid w:val="004C0263"/>
    <w:rsid w:val="004C4496"/>
    <w:rsid w:val="004C6962"/>
    <w:rsid w:val="004E36FD"/>
    <w:rsid w:val="004E49DE"/>
    <w:rsid w:val="004E4B0E"/>
    <w:rsid w:val="004F4DBC"/>
    <w:rsid w:val="00510288"/>
    <w:rsid w:val="005334BE"/>
    <w:rsid w:val="00552386"/>
    <w:rsid w:val="0056102B"/>
    <w:rsid w:val="005E2E94"/>
    <w:rsid w:val="00610E3D"/>
    <w:rsid w:val="00616609"/>
    <w:rsid w:val="006301EC"/>
    <w:rsid w:val="00642697"/>
    <w:rsid w:val="00642E04"/>
    <w:rsid w:val="00654F50"/>
    <w:rsid w:val="006605E6"/>
    <w:rsid w:val="00665EF8"/>
    <w:rsid w:val="00692186"/>
    <w:rsid w:val="00696E6F"/>
    <w:rsid w:val="006A1961"/>
    <w:rsid w:val="006A4015"/>
    <w:rsid w:val="006A56F0"/>
    <w:rsid w:val="006B27E4"/>
    <w:rsid w:val="006B7BA6"/>
    <w:rsid w:val="006E25E6"/>
    <w:rsid w:val="006E5288"/>
    <w:rsid w:val="006E6C13"/>
    <w:rsid w:val="00736EAF"/>
    <w:rsid w:val="00745B93"/>
    <w:rsid w:val="007506D7"/>
    <w:rsid w:val="0075794B"/>
    <w:rsid w:val="007627DC"/>
    <w:rsid w:val="0077004E"/>
    <w:rsid w:val="00782310"/>
    <w:rsid w:val="007B1EEB"/>
    <w:rsid w:val="007B24C9"/>
    <w:rsid w:val="007B7B14"/>
    <w:rsid w:val="007C6B80"/>
    <w:rsid w:val="007E10B4"/>
    <w:rsid w:val="007E1EE4"/>
    <w:rsid w:val="007E3F23"/>
    <w:rsid w:val="007F4BC1"/>
    <w:rsid w:val="00813EB2"/>
    <w:rsid w:val="00815705"/>
    <w:rsid w:val="0082090E"/>
    <w:rsid w:val="008229CC"/>
    <w:rsid w:val="00826F81"/>
    <w:rsid w:val="00835872"/>
    <w:rsid w:val="0086417F"/>
    <w:rsid w:val="008672DA"/>
    <w:rsid w:val="00891D76"/>
    <w:rsid w:val="008B455D"/>
    <w:rsid w:val="008D1C67"/>
    <w:rsid w:val="008D6DCD"/>
    <w:rsid w:val="008E1A36"/>
    <w:rsid w:val="008F4CC3"/>
    <w:rsid w:val="008F75C8"/>
    <w:rsid w:val="009110A2"/>
    <w:rsid w:val="00914A33"/>
    <w:rsid w:val="00915535"/>
    <w:rsid w:val="00937F3A"/>
    <w:rsid w:val="00945A3B"/>
    <w:rsid w:val="00954C31"/>
    <w:rsid w:val="00955283"/>
    <w:rsid w:val="00963FF8"/>
    <w:rsid w:val="00971988"/>
    <w:rsid w:val="00980F2D"/>
    <w:rsid w:val="009908AE"/>
    <w:rsid w:val="00991B48"/>
    <w:rsid w:val="0099294D"/>
    <w:rsid w:val="0099635E"/>
    <w:rsid w:val="0099641C"/>
    <w:rsid w:val="009B75D1"/>
    <w:rsid w:val="009C317F"/>
    <w:rsid w:val="009E5D95"/>
    <w:rsid w:val="009F7C91"/>
    <w:rsid w:val="00A05253"/>
    <w:rsid w:val="00A13247"/>
    <w:rsid w:val="00A15602"/>
    <w:rsid w:val="00A22587"/>
    <w:rsid w:val="00A22B12"/>
    <w:rsid w:val="00A513DC"/>
    <w:rsid w:val="00A75AD4"/>
    <w:rsid w:val="00A825E8"/>
    <w:rsid w:val="00A832B6"/>
    <w:rsid w:val="00A8579D"/>
    <w:rsid w:val="00AA2AD0"/>
    <w:rsid w:val="00AB1D9B"/>
    <w:rsid w:val="00AB4448"/>
    <w:rsid w:val="00AB76F2"/>
    <w:rsid w:val="00AC142B"/>
    <w:rsid w:val="00AD42EC"/>
    <w:rsid w:val="00AF28DB"/>
    <w:rsid w:val="00B014F6"/>
    <w:rsid w:val="00B04BC3"/>
    <w:rsid w:val="00B13FFA"/>
    <w:rsid w:val="00B15992"/>
    <w:rsid w:val="00B21F6E"/>
    <w:rsid w:val="00B23438"/>
    <w:rsid w:val="00B3021A"/>
    <w:rsid w:val="00B45145"/>
    <w:rsid w:val="00B55641"/>
    <w:rsid w:val="00B737AF"/>
    <w:rsid w:val="00B85D40"/>
    <w:rsid w:val="00BA15A3"/>
    <w:rsid w:val="00BD0A0C"/>
    <w:rsid w:val="00BD31D9"/>
    <w:rsid w:val="00BD3BC3"/>
    <w:rsid w:val="00BF370A"/>
    <w:rsid w:val="00C01EEE"/>
    <w:rsid w:val="00C07FF3"/>
    <w:rsid w:val="00C25083"/>
    <w:rsid w:val="00C609B3"/>
    <w:rsid w:val="00C649EC"/>
    <w:rsid w:val="00C72EBA"/>
    <w:rsid w:val="00C859E6"/>
    <w:rsid w:val="00C93863"/>
    <w:rsid w:val="00CA71FA"/>
    <w:rsid w:val="00CE36AF"/>
    <w:rsid w:val="00D10818"/>
    <w:rsid w:val="00D10E50"/>
    <w:rsid w:val="00D26CAE"/>
    <w:rsid w:val="00D57808"/>
    <w:rsid w:val="00D62FA4"/>
    <w:rsid w:val="00D714F6"/>
    <w:rsid w:val="00D765C4"/>
    <w:rsid w:val="00D836D9"/>
    <w:rsid w:val="00DA2E7C"/>
    <w:rsid w:val="00DA30D8"/>
    <w:rsid w:val="00DA3FB4"/>
    <w:rsid w:val="00DC1CED"/>
    <w:rsid w:val="00DC3CF9"/>
    <w:rsid w:val="00DC688F"/>
    <w:rsid w:val="00DD2451"/>
    <w:rsid w:val="00DF07A9"/>
    <w:rsid w:val="00E00F80"/>
    <w:rsid w:val="00E1553A"/>
    <w:rsid w:val="00E32DD5"/>
    <w:rsid w:val="00E359FF"/>
    <w:rsid w:val="00E36CF0"/>
    <w:rsid w:val="00E522C0"/>
    <w:rsid w:val="00E73779"/>
    <w:rsid w:val="00E77DED"/>
    <w:rsid w:val="00E938E3"/>
    <w:rsid w:val="00EA01E1"/>
    <w:rsid w:val="00ED57FC"/>
    <w:rsid w:val="00EF730F"/>
    <w:rsid w:val="00F2154E"/>
    <w:rsid w:val="00F22894"/>
    <w:rsid w:val="00F411A2"/>
    <w:rsid w:val="00F46109"/>
    <w:rsid w:val="00F530CA"/>
    <w:rsid w:val="00F555F0"/>
    <w:rsid w:val="00F64BBF"/>
    <w:rsid w:val="00F9727F"/>
    <w:rsid w:val="00FA510D"/>
    <w:rsid w:val="00FB4FD3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C142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1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4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4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4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 pleboscytu seniorka i senior roku 2024</vt:lpstr>
    </vt:vector>
  </TitlesOfParts>
  <Company>ROPS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 pleboscytu seniorka i senior roku 2024</dc:title>
  <dc:creator>esolecka</dc:creator>
  <cp:lastModifiedBy>ROPS ROPS</cp:lastModifiedBy>
  <cp:revision>7</cp:revision>
  <cp:lastPrinted>2025-05-30T05:57:00Z</cp:lastPrinted>
  <dcterms:created xsi:type="dcterms:W3CDTF">2025-05-27T05:27:00Z</dcterms:created>
  <dcterms:modified xsi:type="dcterms:W3CDTF">2025-06-06T07:15:00Z</dcterms:modified>
</cp:coreProperties>
</file>